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6E5" w:rsidRPr="00232C11" w:rsidRDefault="003A06E5">
      <w:pPr>
        <w:spacing w:before="10" w:after="0" w:line="150" w:lineRule="exact"/>
        <w:rPr>
          <w:rFonts w:ascii="Verdana" w:hAnsi="Verdana"/>
          <w:sz w:val="15"/>
          <w:szCs w:val="15"/>
        </w:rPr>
      </w:pPr>
    </w:p>
    <w:p w:rsidR="005863D5" w:rsidRDefault="005863D5">
      <w:pPr>
        <w:spacing w:before="28" w:after="0" w:line="240" w:lineRule="auto"/>
        <w:ind w:left="158" w:right="7051"/>
        <w:jc w:val="both"/>
        <w:rPr>
          <w:rFonts w:ascii="Verdana" w:eastAsia="Verdana" w:hAnsi="Verdana" w:cs="Verdana"/>
          <w:b/>
          <w:bCs/>
          <w:spacing w:val="-1"/>
          <w:sz w:val="18"/>
          <w:szCs w:val="18"/>
        </w:rPr>
      </w:pPr>
    </w:p>
    <w:p w:rsidR="005863D5" w:rsidRPr="00A02AA2" w:rsidRDefault="005863D5" w:rsidP="005863D5">
      <w:pPr>
        <w:spacing w:after="0" w:line="240" w:lineRule="auto"/>
        <w:rPr>
          <w:rFonts w:ascii="Verdana" w:hAnsi="Verdana" w:cs="Tahoma"/>
          <w:sz w:val="20"/>
          <w:szCs w:val="20"/>
        </w:rPr>
      </w:pPr>
      <w:r w:rsidRPr="00A02AA2">
        <w:rPr>
          <w:rFonts w:ascii="Verdana" w:hAnsi="Verdana" w:cs="Tahoma"/>
          <w:sz w:val="20"/>
          <w:szCs w:val="20"/>
        </w:rPr>
        <w:t>Piraeus Port Authority S.A.</w:t>
      </w:r>
    </w:p>
    <w:p w:rsidR="005863D5" w:rsidRPr="00A02AA2" w:rsidRDefault="005863D5" w:rsidP="005863D5">
      <w:pPr>
        <w:spacing w:after="0" w:line="240" w:lineRule="auto"/>
        <w:rPr>
          <w:rFonts w:ascii="Verdana" w:hAnsi="Verdana" w:cs="Tahoma"/>
          <w:b/>
          <w:sz w:val="20"/>
          <w:szCs w:val="20"/>
        </w:rPr>
      </w:pPr>
      <w:r w:rsidRPr="00A02AA2">
        <w:rPr>
          <w:rFonts w:ascii="Verdana" w:hAnsi="Verdana" w:cs="Tahoma"/>
          <w:sz w:val="20"/>
          <w:szCs w:val="20"/>
        </w:rPr>
        <w:t>Procurement Department</w:t>
      </w:r>
    </w:p>
    <w:p w:rsidR="005863D5" w:rsidRPr="00A02AA2" w:rsidRDefault="005863D5" w:rsidP="005863D5">
      <w:pPr>
        <w:spacing w:after="0" w:line="240" w:lineRule="auto"/>
        <w:rPr>
          <w:rFonts w:ascii="Verdana" w:hAnsi="Verdana" w:cs="Tahoma"/>
          <w:sz w:val="20"/>
          <w:szCs w:val="20"/>
        </w:rPr>
      </w:pPr>
      <w:r w:rsidRPr="00A02AA2">
        <w:rPr>
          <w:rFonts w:ascii="Verdana" w:hAnsi="Verdana" w:cs="Tahoma"/>
          <w:sz w:val="20"/>
          <w:szCs w:val="20"/>
        </w:rPr>
        <w:t>10, Akti Miaouli,</w:t>
      </w:r>
    </w:p>
    <w:p w:rsidR="005863D5" w:rsidRPr="00A02AA2" w:rsidRDefault="005863D5" w:rsidP="005863D5">
      <w:pPr>
        <w:spacing w:after="0" w:line="240" w:lineRule="auto"/>
        <w:rPr>
          <w:rFonts w:ascii="Verdana" w:hAnsi="Verdana" w:cs="Tahoma"/>
          <w:sz w:val="20"/>
          <w:szCs w:val="20"/>
        </w:rPr>
      </w:pPr>
      <w:r w:rsidRPr="00A02AA2">
        <w:rPr>
          <w:rFonts w:ascii="Verdana" w:hAnsi="Verdana" w:cs="Tahoma"/>
          <w:sz w:val="20"/>
          <w:szCs w:val="20"/>
        </w:rPr>
        <w:t xml:space="preserve">GR 185 38, </w:t>
      </w:r>
    </w:p>
    <w:p w:rsidR="005863D5" w:rsidRPr="00A02AA2" w:rsidRDefault="005863D5" w:rsidP="005863D5">
      <w:pPr>
        <w:spacing w:after="0" w:line="240" w:lineRule="auto"/>
        <w:rPr>
          <w:rFonts w:ascii="Verdana" w:hAnsi="Verdana" w:cs="Tahoma"/>
          <w:sz w:val="20"/>
          <w:szCs w:val="20"/>
        </w:rPr>
      </w:pPr>
      <w:r w:rsidRPr="00A02AA2">
        <w:rPr>
          <w:rFonts w:ascii="Verdana" w:hAnsi="Verdana" w:cs="Tahoma"/>
          <w:sz w:val="20"/>
          <w:szCs w:val="20"/>
        </w:rPr>
        <w:t>Piraeus, Greece.</w:t>
      </w:r>
    </w:p>
    <w:p w:rsidR="005863D5" w:rsidRPr="00A02AA2" w:rsidRDefault="005863D5" w:rsidP="005863D5">
      <w:pPr>
        <w:tabs>
          <w:tab w:val="left" w:pos="720"/>
          <w:tab w:val="left" w:pos="1440"/>
          <w:tab w:val="left" w:pos="2160"/>
          <w:tab w:val="left" w:pos="6135"/>
        </w:tabs>
        <w:spacing w:after="0" w:line="240" w:lineRule="auto"/>
        <w:rPr>
          <w:rFonts w:ascii="Verdana" w:hAnsi="Verdana" w:cs="Tahoma"/>
          <w:sz w:val="20"/>
          <w:szCs w:val="20"/>
        </w:rPr>
      </w:pPr>
      <w:proofErr w:type="spellStart"/>
      <w:proofErr w:type="gramStart"/>
      <w:r w:rsidRPr="00A02AA2">
        <w:rPr>
          <w:rFonts w:ascii="Verdana" w:hAnsi="Verdana" w:cs="Tahoma"/>
          <w:sz w:val="20"/>
          <w:szCs w:val="20"/>
        </w:rPr>
        <w:t>tel</w:t>
      </w:r>
      <w:proofErr w:type="spellEnd"/>
      <w:proofErr w:type="gramEnd"/>
      <w:r w:rsidRPr="00A02AA2">
        <w:rPr>
          <w:rFonts w:ascii="Verdana" w:hAnsi="Verdana" w:cs="Tahoma"/>
          <w:sz w:val="20"/>
          <w:szCs w:val="20"/>
        </w:rPr>
        <w:t>:</w:t>
      </w:r>
      <w:r w:rsidRPr="00A02AA2">
        <w:rPr>
          <w:rFonts w:ascii="Verdana" w:hAnsi="Verdana" w:cs="Tahoma"/>
          <w:sz w:val="20"/>
          <w:szCs w:val="20"/>
        </w:rPr>
        <w:tab/>
        <w:t xml:space="preserve">+30 210 4550189 </w:t>
      </w:r>
      <w:r w:rsidRPr="00A02AA2">
        <w:rPr>
          <w:rFonts w:ascii="Verdana" w:hAnsi="Verdana" w:cs="Tahoma"/>
          <w:sz w:val="20"/>
          <w:szCs w:val="20"/>
        </w:rPr>
        <w:tab/>
      </w:r>
    </w:p>
    <w:p w:rsidR="005863D5" w:rsidRPr="00A02AA2" w:rsidRDefault="005863D5" w:rsidP="005863D5">
      <w:pPr>
        <w:spacing w:after="0" w:line="240" w:lineRule="auto"/>
        <w:rPr>
          <w:rFonts w:ascii="Verdana" w:hAnsi="Verdana" w:cs="Tahoma"/>
          <w:sz w:val="20"/>
          <w:szCs w:val="20"/>
        </w:rPr>
      </w:pPr>
      <w:proofErr w:type="gramStart"/>
      <w:r w:rsidRPr="00A02AA2">
        <w:rPr>
          <w:rFonts w:ascii="Verdana" w:hAnsi="Verdana" w:cs="Tahoma"/>
          <w:sz w:val="20"/>
          <w:szCs w:val="20"/>
        </w:rPr>
        <w:t>fax</w:t>
      </w:r>
      <w:proofErr w:type="gramEnd"/>
      <w:r w:rsidRPr="00A02AA2">
        <w:rPr>
          <w:rFonts w:ascii="Verdana" w:hAnsi="Verdana" w:cs="Tahoma"/>
          <w:sz w:val="20"/>
          <w:szCs w:val="20"/>
        </w:rPr>
        <w:t>:</w:t>
      </w:r>
      <w:r w:rsidRPr="00A02AA2">
        <w:rPr>
          <w:rFonts w:ascii="Verdana" w:hAnsi="Verdana" w:cs="Tahoma"/>
          <w:sz w:val="20"/>
          <w:szCs w:val="20"/>
        </w:rPr>
        <w:tab/>
        <w:t xml:space="preserve">+30 210 4550187 </w:t>
      </w:r>
    </w:p>
    <w:p w:rsidR="005863D5" w:rsidRPr="00A02AA2" w:rsidRDefault="005863D5" w:rsidP="005863D5">
      <w:pPr>
        <w:spacing w:after="0" w:line="240" w:lineRule="auto"/>
        <w:rPr>
          <w:rFonts w:ascii="Verdana" w:hAnsi="Verdana" w:cs="Tahoma"/>
          <w:sz w:val="20"/>
          <w:szCs w:val="20"/>
        </w:rPr>
      </w:pPr>
      <w:proofErr w:type="gramStart"/>
      <w:r w:rsidRPr="00A02AA2">
        <w:rPr>
          <w:rFonts w:ascii="Verdana" w:hAnsi="Verdana" w:cs="Tahoma"/>
          <w:sz w:val="20"/>
          <w:szCs w:val="20"/>
        </w:rPr>
        <w:t>e-mail</w:t>
      </w:r>
      <w:proofErr w:type="gramEnd"/>
      <w:r w:rsidRPr="00A02AA2">
        <w:rPr>
          <w:rFonts w:ascii="Verdana" w:hAnsi="Verdana" w:cs="Tahoma"/>
          <w:sz w:val="20"/>
          <w:szCs w:val="20"/>
        </w:rPr>
        <w:t xml:space="preserve">: procurement@olp.gr </w:t>
      </w:r>
    </w:p>
    <w:p w:rsidR="005863D5" w:rsidRPr="00A02AA2" w:rsidRDefault="005863D5" w:rsidP="005863D5">
      <w:pPr>
        <w:spacing w:after="120" w:line="240" w:lineRule="auto"/>
        <w:jc w:val="both"/>
        <w:rPr>
          <w:rFonts w:ascii="Verdana" w:hAnsi="Verdana" w:cs="Tahoma"/>
          <w:b/>
          <w:sz w:val="20"/>
          <w:szCs w:val="20"/>
          <w:u w:val="single"/>
        </w:rPr>
      </w:pPr>
    </w:p>
    <w:p w:rsidR="005863D5" w:rsidRPr="00A02AA2" w:rsidRDefault="005863D5" w:rsidP="005863D5">
      <w:pPr>
        <w:spacing w:after="0" w:line="240" w:lineRule="auto"/>
        <w:ind w:left="1134" w:hanging="1134"/>
        <w:rPr>
          <w:rFonts w:ascii="Verdana" w:eastAsia="Times New Roman" w:hAnsi="Verdana"/>
          <w:b/>
          <w:color w:val="244061" w:themeColor="accent1" w:themeShade="80"/>
          <w:sz w:val="20"/>
          <w:szCs w:val="20"/>
        </w:rPr>
      </w:pPr>
      <w:r w:rsidRPr="00A02AA2">
        <w:rPr>
          <w:rFonts w:ascii="Verdana" w:hAnsi="Verdana" w:cs="Tahoma"/>
          <w:b/>
          <w:sz w:val="20"/>
          <w:szCs w:val="20"/>
        </w:rPr>
        <w:t>Subject:</w:t>
      </w:r>
      <w:r w:rsidRPr="00A02AA2">
        <w:rPr>
          <w:rFonts w:ascii="Verdana" w:hAnsi="Verdana" w:cs="Tahoma"/>
          <w:sz w:val="20"/>
          <w:szCs w:val="20"/>
        </w:rPr>
        <w:t xml:space="preserve">    Clarifications to the interested parties regarding the Call of Tender </w:t>
      </w:r>
      <w:r w:rsidRPr="00A02AA2">
        <w:rPr>
          <w:rFonts w:ascii="Verdana" w:eastAsia="Times New Roman" w:hAnsi="Verdana"/>
          <w:b/>
          <w:color w:val="244061" w:themeColor="accent1" w:themeShade="80"/>
          <w:sz w:val="20"/>
          <w:szCs w:val="20"/>
        </w:rPr>
        <w:t xml:space="preserve">FOR   THE AWARD OF PROCUREMENT IT EQUIPMENT REPLACEMENT PROGRAM – FIRST </w:t>
      </w:r>
      <w:r w:rsidRPr="00A02AA2">
        <w:rPr>
          <w:rFonts w:ascii="Verdana" w:hAnsi="Verdana" w:cs="Tahoma"/>
          <w:b/>
          <w:sz w:val="20"/>
          <w:szCs w:val="20"/>
        </w:rPr>
        <w:t>PERIOD</w:t>
      </w:r>
      <w:r w:rsidRPr="00A02AA2">
        <w:rPr>
          <w:rFonts w:ascii="Verdana" w:eastAsia="Times New Roman" w:hAnsi="Verdana"/>
          <w:b/>
          <w:color w:val="244061" w:themeColor="accent1" w:themeShade="80"/>
          <w:sz w:val="20"/>
          <w:szCs w:val="20"/>
        </w:rPr>
        <w:t xml:space="preserve"> NETWORK EQUIPMENT </w:t>
      </w:r>
    </w:p>
    <w:p w:rsidR="005863D5" w:rsidRPr="00A02AA2" w:rsidRDefault="005863D5">
      <w:pPr>
        <w:spacing w:before="28" w:after="0" w:line="240" w:lineRule="auto"/>
        <w:ind w:left="158" w:right="7051"/>
        <w:jc w:val="both"/>
        <w:rPr>
          <w:rFonts w:ascii="Verdana" w:eastAsia="Verdana" w:hAnsi="Verdana" w:cs="Verdana"/>
          <w:b/>
          <w:bCs/>
          <w:spacing w:val="-1"/>
          <w:sz w:val="20"/>
          <w:szCs w:val="20"/>
        </w:rPr>
      </w:pPr>
    </w:p>
    <w:p w:rsidR="0012758F" w:rsidRPr="00A02AA2" w:rsidRDefault="0012758F" w:rsidP="0012758F">
      <w:pPr>
        <w:pStyle w:val="a3"/>
        <w:numPr>
          <w:ilvl w:val="0"/>
          <w:numId w:val="10"/>
        </w:numPr>
        <w:spacing w:after="0" w:line="551" w:lineRule="exact"/>
        <w:ind w:right="-20"/>
        <w:rPr>
          <w:rFonts w:ascii="Verdana" w:eastAsia="Arial" w:hAnsi="Verdana" w:cs="Arial"/>
          <w:sz w:val="20"/>
          <w:szCs w:val="20"/>
        </w:rPr>
      </w:pPr>
      <w:r w:rsidRPr="00A02AA2">
        <w:rPr>
          <w:rFonts w:ascii="Verdana" w:eastAsia="Arial" w:hAnsi="Verdana" w:cs="Arial"/>
          <w:b/>
          <w:bCs/>
          <w:color w:val="252525"/>
          <w:position w:val="-1"/>
          <w:sz w:val="20"/>
          <w:szCs w:val="20"/>
        </w:rPr>
        <w:t>Sp</w:t>
      </w:r>
      <w:r w:rsidRPr="00A02AA2">
        <w:rPr>
          <w:rFonts w:ascii="Verdana" w:eastAsia="Arial" w:hAnsi="Verdana" w:cs="Arial"/>
          <w:b/>
          <w:bCs/>
          <w:color w:val="252525"/>
          <w:spacing w:val="-2"/>
          <w:position w:val="-1"/>
          <w:sz w:val="20"/>
          <w:szCs w:val="20"/>
        </w:rPr>
        <w:t>e</w:t>
      </w:r>
      <w:r w:rsidRPr="00A02AA2">
        <w:rPr>
          <w:rFonts w:ascii="Verdana" w:eastAsia="Arial" w:hAnsi="Verdana" w:cs="Arial"/>
          <w:b/>
          <w:bCs/>
          <w:color w:val="252525"/>
          <w:position w:val="-1"/>
          <w:sz w:val="20"/>
          <w:szCs w:val="20"/>
        </w:rPr>
        <w:t>ci</w:t>
      </w:r>
      <w:r w:rsidRPr="00A02AA2">
        <w:rPr>
          <w:rFonts w:ascii="Verdana" w:eastAsia="Arial" w:hAnsi="Verdana" w:cs="Arial"/>
          <w:b/>
          <w:bCs/>
          <w:color w:val="252525"/>
          <w:spacing w:val="1"/>
          <w:position w:val="-1"/>
          <w:sz w:val="20"/>
          <w:szCs w:val="20"/>
        </w:rPr>
        <w:t>f</w:t>
      </w:r>
      <w:r w:rsidRPr="00A02AA2">
        <w:rPr>
          <w:rFonts w:ascii="Verdana" w:eastAsia="Arial" w:hAnsi="Verdana" w:cs="Arial"/>
          <w:b/>
          <w:bCs/>
          <w:color w:val="252525"/>
          <w:position w:val="-1"/>
          <w:sz w:val="20"/>
          <w:szCs w:val="20"/>
        </w:rPr>
        <w:t>icat</w:t>
      </w:r>
      <w:r w:rsidRPr="00A02AA2">
        <w:rPr>
          <w:rFonts w:ascii="Verdana" w:eastAsia="Arial" w:hAnsi="Verdana" w:cs="Arial"/>
          <w:b/>
          <w:bCs/>
          <w:color w:val="252525"/>
          <w:spacing w:val="1"/>
          <w:position w:val="-1"/>
          <w:sz w:val="20"/>
          <w:szCs w:val="20"/>
        </w:rPr>
        <w:t>i</w:t>
      </w:r>
      <w:r w:rsidRPr="00A02AA2">
        <w:rPr>
          <w:rFonts w:ascii="Verdana" w:eastAsia="Arial" w:hAnsi="Verdana" w:cs="Arial"/>
          <w:b/>
          <w:bCs/>
          <w:color w:val="252525"/>
          <w:position w:val="-1"/>
          <w:sz w:val="20"/>
          <w:szCs w:val="20"/>
        </w:rPr>
        <w:t>on</w:t>
      </w:r>
      <w:r w:rsidRPr="00A02AA2">
        <w:rPr>
          <w:rFonts w:ascii="Verdana" w:eastAsia="Arial" w:hAnsi="Verdana" w:cs="Arial"/>
          <w:b/>
          <w:bCs/>
          <w:color w:val="252525"/>
          <w:spacing w:val="-3"/>
          <w:position w:val="-1"/>
          <w:sz w:val="20"/>
          <w:szCs w:val="20"/>
        </w:rPr>
        <w:t xml:space="preserve"> </w:t>
      </w:r>
      <w:r w:rsidRPr="00A02AA2">
        <w:rPr>
          <w:rFonts w:ascii="Verdana" w:eastAsia="Arial" w:hAnsi="Verdana" w:cs="Arial"/>
          <w:b/>
          <w:bCs/>
          <w:color w:val="252525"/>
          <w:position w:val="-1"/>
          <w:sz w:val="20"/>
          <w:szCs w:val="20"/>
        </w:rPr>
        <w:t>C</w:t>
      </w:r>
      <w:r w:rsidRPr="00A02AA2">
        <w:rPr>
          <w:rFonts w:ascii="Verdana" w:eastAsia="Arial" w:hAnsi="Verdana" w:cs="Arial"/>
          <w:b/>
          <w:bCs/>
          <w:color w:val="252525"/>
          <w:spacing w:val="-1"/>
          <w:position w:val="-1"/>
          <w:sz w:val="20"/>
          <w:szCs w:val="20"/>
        </w:rPr>
        <w:t>o</w:t>
      </w:r>
      <w:r w:rsidRPr="00A02AA2">
        <w:rPr>
          <w:rFonts w:ascii="Verdana" w:eastAsia="Arial" w:hAnsi="Verdana" w:cs="Arial"/>
          <w:b/>
          <w:bCs/>
          <w:color w:val="252525"/>
          <w:position w:val="-1"/>
          <w:sz w:val="20"/>
          <w:szCs w:val="20"/>
        </w:rPr>
        <w:t>mments</w:t>
      </w:r>
      <w:r w:rsidRPr="00A02AA2">
        <w:rPr>
          <w:rFonts w:ascii="Verdana" w:eastAsia="Arial" w:hAnsi="Verdana" w:cs="Arial"/>
          <w:b/>
          <w:bCs/>
          <w:color w:val="252525"/>
          <w:spacing w:val="3"/>
          <w:position w:val="-1"/>
          <w:sz w:val="20"/>
          <w:szCs w:val="20"/>
        </w:rPr>
        <w:t xml:space="preserve"> </w:t>
      </w:r>
      <w:r w:rsidRPr="00A02AA2">
        <w:rPr>
          <w:rFonts w:ascii="Verdana" w:eastAsia="Arial" w:hAnsi="Verdana" w:cs="Arial"/>
          <w:b/>
          <w:bCs/>
          <w:color w:val="252525"/>
          <w:position w:val="-1"/>
          <w:sz w:val="20"/>
          <w:szCs w:val="20"/>
        </w:rPr>
        <w:t xml:space="preserve">and </w:t>
      </w:r>
      <w:r w:rsidRPr="00A02AA2">
        <w:rPr>
          <w:rFonts w:ascii="Verdana" w:eastAsia="Arial" w:hAnsi="Verdana" w:cs="Arial"/>
          <w:b/>
          <w:bCs/>
          <w:color w:val="252525"/>
          <w:sz w:val="20"/>
          <w:szCs w:val="20"/>
        </w:rPr>
        <w:t>Clari</w:t>
      </w:r>
      <w:r w:rsidRPr="00A02AA2">
        <w:rPr>
          <w:rFonts w:ascii="Verdana" w:eastAsia="Arial" w:hAnsi="Verdana" w:cs="Arial"/>
          <w:b/>
          <w:bCs/>
          <w:color w:val="252525"/>
          <w:spacing w:val="1"/>
          <w:sz w:val="20"/>
          <w:szCs w:val="20"/>
        </w:rPr>
        <w:t>f</w:t>
      </w:r>
      <w:r w:rsidRPr="00A02AA2">
        <w:rPr>
          <w:rFonts w:ascii="Verdana" w:eastAsia="Arial" w:hAnsi="Verdana" w:cs="Arial"/>
          <w:b/>
          <w:bCs/>
          <w:color w:val="252525"/>
          <w:sz w:val="20"/>
          <w:szCs w:val="20"/>
        </w:rPr>
        <w:t>icat</w:t>
      </w:r>
      <w:r w:rsidRPr="00A02AA2">
        <w:rPr>
          <w:rFonts w:ascii="Verdana" w:eastAsia="Arial" w:hAnsi="Verdana" w:cs="Arial"/>
          <w:b/>
          <w:bCs/>
          <w:color w:val="252525"/>
          <w:spacing w:val="1"/>
          <w:sz w:val="20"/>
          <w:szCs w:val="20"/>
        </w:rPr>
        <w:t>i</w:t>
      </w:r>
      <w:r w:rsidRPr="00A02AA2">
        <w:rPr>
          <w:rFonts w:ascii="Verdana" w:eastAsia="Arial" w:hAnsi="Verdana" w:cs="Arial"/>
          <w:b/>
          <w:bCs/>
          <w:color w:val="252525"/>
          <w:sz w:val="20"/>
          <w:szCs w:val="20"/>
        </w:rPr>
        <w:t>ons</w:t>
      </w:r>
      <w:r w:rsidRPr="00A02AA2">
        <w:rPr>
          <w:rFonts w:ascii="Verdana" w:eastAsia="Arial" w:hAnsi="Verdana" w:cs="Arial"/>
          <w:b/>
          <w:bCs/>
          <w:color w:val="252525"/>
          <w:spacing w:val="-3"/>
          <w:sz w:val="20"/>
          <w:szCs w:val="20"/>
        </w:rPr>
        <w:t xml:space="preserve"> </w:t>
      </w:r>
      <w:r w:rsidRPr="00A02AA2">
        <w:rPr>
          <w:rFonts w:ascii="Verdana" w:eastAsia="Arial" w:hAnsi="Verdana" w:cs="Arial"/>
          <w:b/>
          <w:bCs/>
          <w:color w:val="252525"/>
          <w:spacing w:val="-36"/>
          <w:sz w:val="20"/>
          <w:szCs w:val="20"/>
        </w:rPr>
        <w:t>T</w:t>
      </w:r>
      <w:r w:rsidRPr="00A02AA2">
        <w:rPr>
          <w:rFonts w:ascii="Verdana" w:eastAsia="Arial" w:hAnsi="Verdana" w:cs="Arial"/>
          <w:b/>
          <w:bCs/>
          <w:color w:val="252525"/>
          <w:sz w:val="20"/>
          <w:szCs w:val="20"/>
        </w:rPr>
        <w:t>able</w:t>
      </w:r>
    </w:p>
    <w:p w:rsidR="003A06E5" w:rsidRPr="00A02AA2" w:rsidRDefault="003A06E5" w:rsidP="0012758F">
      <w:pPr>
        <w:spacing w:before="28" w:after="0" w:line="240" w:lineRule="auto"/>
        <w:ind w:left="158" w:right="7051"/>
        <w:jc w:val="both"/>
        <w:rPr>
          <w:rFonts w:ascii="Verdana" w:hAnsi="Verdana"/>
          <w:sz w:val="20"/>
          <w:szCs w:val="20"/>
        </w:rPr>
      </w:pPr>
    </w:p>
    <w:p w:rsidR="003A06E5" w:rsidRPr="00A02AA2" w:rsidRDefault="003A06E5">
      <w:pPr>
        <w:spacing w:before="16" w:after="0" w:line="240" w:lineRule="exact"/>
        <w:rPr>
          <w:rFonts w:ascii="Verdana" w:hAnsi="Verdana"/>
          <w:sz w:val="20"/>
          <w:szCs w:val="20"/>
        </w:rPr>
      </w:pPr>
    </w:p>
    <w:p w:rsidR="0012758F" w:rsidRPr="00A02AA2" w:rsidRDefault="0012758F" w:rsidP="0012758F">
      <w:pPr>
        <w:spacing w:after="0" w:line="360" w:lineRule="auto"/>
        <w:ind w:left="170" w:right="277" w:hanging="12"/>
        <w:jc w:val="both"/>
        <w:rPr>
          <w:rFonts w:ascii="Verdana" w:eastAsia="Verdana" w:hAnsi="Verdana" w:cs="Verdana"/>
          <w:b/>
          <w:bCs/>
          <w:spacing w:val="-1"/>
          <w:sz w:val="20"/>
          <w:szCs w:val="20"/>
        </w:rPr>
      </w:pPr>
      <w:proofErr w:type="gramStart"/>
      <w:r w:rsidRPr="00A02AA2">
        <w:rPr>
          <w:rFonts w:ascii="Verdana" w:eastAsia="Verdana" w:hAnsi="Verdana" w:cs="Verdana"/>
          <w:b/>
          <w:bCs/>
          <w:spacing w:val="-1"/>
          <w:sz w:val="20"/>
          <w:szCs w:val="20"/>
        </w:rPr>
        <w:t>2.d</w:t>
      </w:r>
      <w:proofErr w:type="gramEnd"/>
      <w:r w:rsidRPr="00A02AA2">
        <w:rPr>
          <w:rFonts w:ascii="Verdana" w:eastAsia="Verdana" w:hAnsi="Verdana" w:cs="Verdana"/>
          <w:b/>
          <w:bCs/>
          <w:spacing w:val="-1"/>
          <w:sz w:val="20"/>
          <w:szCs w:val="20"/>
        </w:rPr>
        <w:t>/ DEFINITIONS  Note that the declaration should be signed at the KEP by both 1st and 2nd signatory.</w:t>
      </w:r>
    </w:p>
    <w:p w:rsidR="003A06E5" w:rsidRPr="00A02AA2" w:rsidRDefault="0012758F" w:rsidP="0012758F">
      <w:pPr>
        <w:spacing w:after="0" w:line="360" w:lineRule="auto"/>
        <w:ind w:left="170" w:right="277" w:hanging="12"/>
        <w:jc w:val="both"/>
        <w:rPr>
          <w:rFonts w:ascii="Verdana" w:eastAsia="Verdana" w:hAnsi="Verdana" w:cs="Verdana"/>
          <w:bCs/>
          <w:spacing w:val="-1"/>
          <w:sz w:val="20"/>
          <w:szCs w:val="20"/>
        </w:rPr>
      </w:pPr>
      <w:proofErr w:type="gramStart"/>
      <w:r w:rsidRPr="00A02AA2">
        <w:rPr>
          <w:rFonts w:ascii="Verdana" w:eastAsia="Verdana" w:hAnsi="Verdana" w:cs="Verdana"/>
          <w:bCs/>
          <w:spacing w:val="-1"/>
          <w:sz w:val="20"/>
          <w:szCs w:val="20"/>
        </w:rPr>
        <w:t>Please  check</w:t>
      </w:r>
      <w:proofErr w:type="gramEnd"/>
      <w:r w:rsidRPr="00A02AA2">
        <w:rPr>
          <w:rFonts w:ascii="Verdana" w:eastAsia="Verdana" w:hAnsi="Verdana" w:cs="Verdana"/>
          <w:bCs/>
          <w:spacing w:val="-1"/>
          <w:sz w:val="20"/>
          <w:szCs w:val="20"/>
        </w:rPr>
        <w:t xml:space="preserve">  if  declaration  can  be  submitted without certification of originality for signature</w:t>
      </w:r>
    </w:p>
    <w:p w:rsidR="000763FF" w:rsidRPr="00A02AA2" w:rsidRDefault="0012758F" w:rsidP="0012758F">
      <w:pPr>
        <w:spacing w:after="0" w:line="240" w:lineRule="auto"/>
        <w:ind w:left="170" w:right="284" w:hanging="11"/>
        <w:jc w:val="both"/>
        <w:rPr>
          <w:rFonts w:ascii="Verdana" w:eastAsia="Verdana" w:hAnsi="Verdana" w:cs="Verdana"/>
          <w:b/>
          <w:bCs/>
          <w:color w:val="FF0000"/>
          <w:sz w:val="20"/>
          <w:szCs w:val="20"/>
        </w:rPr>
      </w:pPr>
      <w:r w:rsidRPr="00A02AA2">
        <w:rPr>
          <w:rFonts w:ascii="Verdana" w:hAnsi="Verdana"/>
          <w:b/>
          <w:color w:val="FF0000"/>
          <w:sz w:val="20"/>
          <w:szCs w:val="20"/>
        </w:rPr>
        <w:t>The wording of the Tender is clear as to requirement of certification of signature, which can be effected before KEP</w:t>
      </w:r>
    </w:p>
    <w:p w:rsidR="0012758F" w:rsidRPr="00A02AA2" w:rsidRDefault="0012758F" w:rsidP="0012758F">
      <w:pPr>
        <w:spacing w:after="0" w:line="360" w:lineRule="auto"/>
        <w:ind w:left="170" w:right="277" w:hanging="12"/>
        <w:jc w:val="both"/>
        <w:rPr>
          <w:rFonts w:ascii="Verdana" w:eastAsia="Verdana" w:hAnsi="Verdana" w:cs="Verdana"/>
          <w:b/>
          <w:bCs/>
          <w:spacing w:val="-1"/>
          <w:sz w:val="20"/>
          <w:szCs w:val="20"/>
        </w:rPr>
      </w:pPr>
    </w:p>
    <w:p w:rsidR="0012758F" w:rsidRPr="00A02AA2" w:rsidRDefault="0012758F" w:rsidP="0012758F">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 xml:space="preserve">3.6/ Personal situation criteria </w:t>
      </w:r>
    </w:p>
    <w:p w:rsidR="00015154" w:rsidRPr="00A02AA2" w:rsidRDefault="00015154" w:rsidP="0012758F">
      <w:pPr>
        <w:spacing w:after="0" w:line="360" w:lineRule="auto"/>
        <w:ind w:left="170" w:right="277" w:hanging="12"/>
        <w:jc w:val="both"/>
        <w:rPr>
          <w:rFonts w:ascii="Verdana" w:eastAsia="Verdana" w:hAnsi="Verdana" w:cs="Verdana"/>
          <w:sz w:val="20"/>
          <w:szCs w:val="20"/>
        </w:rPr>
      </w:pPr>
      <w:r w:rsidRPr="00A02AA2">
        <w:rPr>
          <w:rFonts w:ascii="Verdana" w:eastAsia="Calibri" w:hAnsi="Verdana" w:cs="Calibri"/>
          <w:sz w:val="20"/>
          <w:szCs w:val="20"/>
        </w:rPr>
        <w:t>Pl</w:t>
      </w:r>
      <w:r w:rsidRPr="00A02AA2">
        <w:rPr>
          <w:rFonts w:ascii="Verdana" w:eastAsia="Calibri" w:hAnsi="Verdana" w:cs="Calibri"/>
          <w:spacing w:val="-1"/>
          <w:sz w:val="20"/>
          <w:szCs w:val="20"/>
        </w:rPr>
        <w:t>e</w:t>
      </w:r>
      <w:r w:rsidRPr="00A02AA2">
        <w:rPr>
          <w:rFonts w:ascii="Verdana" w:eastAsia="Calibri" w:hAnsi="Verdana" w:cs="Calibri"/>
          <w:sz w:val="20"/>
          <w:szCs w:val="20"/>
        </w:rPr>
        <w:t>a</w:t>
      </w:r>
      <w:r w:rsidRPr="00A02AA2">
        <w:rPr>
          <w:rFonts w:ascii="Verdana" w:eastAsia="Calibri" w:hAnsi="Verdana" w:cs="Calibri"/>
          <w:spacing w:val="-1"/>
          <w:sz w:val="20"/>
          <w:szCs w:val="20"/>
        </w:rPr>
        <w:t>s</w:t>
      </w:r>
      <w:r w:rsidRPr="00A02AA2">
        <w:rPr>
          <w:rFonts w:ascii="Verdana" w:eastAsia="Calibri" w:hAnsi="Verdana" w:cs="Calibri"/>
          <w:sz w:val="20"/>
          <w:szCs w:val="20"/>
        </w:rPr>
        <w:t>e</w:t>
      </w:r>
      <w:r w:rsidRPr="00A02AA2">
        <w:rPr>
          <w:rFonts w:ascii="Verdana" w:eastAsia="Calibri" w:hAnsi="Verdana" w:cs="Calibri"/>
          <w:spacing w:val="18"/>
          <w:sz w:val="20"/>
          <w:szCs w:val="20"/>
        </w:rPr>
        <w:t xml:space="preserve"> </w:t>
      </w:r>
      <w:r w:rsidRPr="00A02AA2">
        <w:rPr>
          <w:rFonts w:ascii="Verdana" w:eastAsia="Calibri" w:hAnsi="Verdana" w:cs="Calibri"/>
          <w:spacing w:val="1"/>
          <w:sz w:val="20"/>
          <w:szCs w:val="20"/>
        </w:rPr>
        <w:t>co</w:t>
      </w:r>
      <w:r w:rsidRPr="00A02AA2">
        <w:rPr>
          <w:rFonts w:ascii="Verdana" w:eastAsia="Calibri" w:hAnsi="Verdana" w:cs="Calibri"/>
          <w:spacing w:val="-1"/>
          <w:sz w:val="20"/>
          <w:szCs w:val="20"/>
        </w:rPr>
        <w:t>n</w:t>
      </w:r>
      <w:r w:rsidRPr="00A02AA2">
        <w:rPr>
          <w:rFonts w:ascii="Verdana" w:eastAsia="Calibri" w:hAnsi="Verdana" w:cs="Calibri"/>
          <w:sz w:val="20"/>
          <w:szCs w:val="20"/>
        </w:rPr>
        <w:t>fi</w:t>
      </w:r>
      <w:r w:rsidRPr="00A02AA2">
        <w:rPr>
          <w:rFonts w:ascii="Verdana" w:eastAsia="Calibri" w:hAnsi="Verdana" w:cs="Calibri"/>
          <w:spacing w:val="-1"/>
          <w:sz w:val="20"/>
          <w:szCs w:val="20"/>
        </w:rPr>
        <w:t>r</w:t>
      </w:r>
      <w:r w:rsidRPr="00A02AA2">
        <w:rPr>
          <w:rFonts w:ascii="Verdana" w:eastAsia="Calibri" w:hAnsi="Verdana" w:cs="Calibri"/>
          <w:sz w:val="20"/>
          <w:szCs w:val="20"/>
        </w:rPr>
        <w:t>m</w:t>
      </w:r>
      <w:r w:rsidRPr="00A02AA2">
        <w:rPr>
          <w:rFonts w:ascii="Verdana" w:eastAsia="Calibri" w:hAnsi="Verdana" w:cs="Calibri"/>
          <w:spacing w:val="20"/>
          <w:sz w:val="20"/>
          <w:szCs w:val="20"/>
        </w:rPr>
        <w:t xml:space="preserve"> </w:t>
      </w:r>
      <w:r w:rsidRPr="00A02AA2">
        <w:rPr>
          <w:rFonts w:ascii="Verdana" w:eastAsia="Calibri" w:hAnsi="Verdana" w:cs="Calibri"/>
          <w:spacing w:val="2"/>
          <w:sz w:val="20"/>
          <w:szCs w:val="20"/>
        </w:rPr>
        <w:t>t</w:t>
      </w:r>
      <w:r w:rsidRPr="00A02AA2">
        <w:rPr>
          <w:rFonts w:ascii="Verdana" w:eastAsia="Calibri" w:hAnsi="Verdana" w:cs="Calibri"/>
          <w:sz w:val="20"/>
          <w:szCs w:val="20"/>
        </w:rPr>
        <w:t>hat</w:t>
      </w:r>
      <w:r w:rsidRPr="00A02AA2">
        <w:rPr>
          <w:rFonts w:ascii="Verdana" w:eastAsia="Calibri" w:hAnsi="Verdana" w:cs="Calibri"/>
          <w:spacing w:val="20"/>
          <w:sz w:val="20"/>
          <w:szCs w:val="20"/>
        </w:rPr>
        <w:t xml:space="preserve"> </w:t>
      </w:r>
      <w:r w:rsidRPr="00A02AA2">
        <w:rPr>
          <w:rFonts w:ascii="Verdana" w:eastAsia="Calibri" w:hAnsi="Verdana" w:cs="Calibri"/>
          <w:sz w:val="20"/>
          <w:szCs w:val="20"/>
        </w:rPr>
        <w:t>i</w:t>
      </w:r>
      <w:r w:rsidRPr="00A02AA2">
        <w:rPr>
          <w:rFonts w:ascii="Verdana" w:eastAsia="Calibri" w:hAnsi="Verdana" w:cs="Calibri"/>
          <w:spacing w:val="-1"/>
          <w:sz w:val="20"/>
          <w:szCs w:val="20"/>
        </w:rPr>
        <w:t>n</w:t>
      </w:r>
      <w:r w:rsidRPr="00A02AA2">
        <w:rPr>
          <w:rFonts w:ascii="Verdana" w:eastAsia="Calibri" w:hAnsi="Verdana" w:cs="Calibri"/>
          <w:spacing w:val="1"/>
          <w:sz w:val="20"/>
          <w:szCs w:val="20"/>
        </w:rPr>
        <w:t>c</w:t>
      </w:r>
      <w:r w:rsidRPr="00A02AA2">
        <w:rPr>
          <w:rFonts w:ascii="Verdana" w:eastAsia="Calibri" w:hAnsi="Verdana" w:cs="Calibri"/>
          <w:spacing w:val="2"/>
          <w:sz w:val="20"/>
          <w:szCs w:val="20"/>
        </w:rPr>
        <w:t>l</w:t>
      </w:r>
      <w:r w:rsidRPr="00A02AA2">
        <w:rPr>
          <w:rFonts w:ascii="Verdana" w:eastAsia="Calibri" w:hAnsi="Verdana" w:cs="Calibri"/>
          <w:spacing w:val="-1"/>
          <w:sz w:val="20"/>
          <w:szCs w:val="20"/>
        </w:rPr>
        <w:t>u</w:t>
      </w:r>
      <w:r w:rsidRPr="00A02AA2">
        <w:rPr>
          <w:rFonts w:ascii="Verdana" w:eastAsia="Calibri" w:hAnsi="Verdana" w:cs="Calibri"/>
          <w:spacing w:val="1"/>
          <w:sz w:val="20"/>
          <w:szCs w:val="20"/>
        </w:rPr>
        <w:t>s</w:t>
      </w:r>
      <w:r w:rsidRPr="00A02AA2">
        <w:rPr>
          <w:rFonts w:ascii="Verdana" w:eastAsia="Calibri" w:hAnsi="Verdana" w:cs="Calibri"/>
          <w:sz w:val="20"/>
          <w:szCs w:val="20"/>
        </w:rPr>
        <w:t>i</w:t>
      </w:r>
      <w:r w:rsidRPr="00A02AA2">
        <w:rPr>
          <w:rFonts w:ascii="Verdana" w:eastAsia="Calibri" w:hAnsi="Verdana" w:cs="Calibri"/>
          <w:spacing w:val="1"/>
          <w:sz w:val="20"/>
          <w:szCs w:val="20"/>
        </w:rPr>
        <w:t>o</w:t>
      </w:r>
      <w:r w:rsidRPr="00A02AA2">
        <w:rPr>
          <w:rFonts w:ascii="Verdana" w:eastAsia="Calibri" w:hAnsi="Verdana" w:cs="Calibri"/>
          <w:sz w:val="20"/>
          <w:szCs w:val="20"/>
        </w:rPr>
        <w:t>n</w:t>
      </w:r>
      <w:r w:rsidRPr="00A02AA2">
        <w:rPr>
          <w:rFonts w:ascii="Verdana" w:eastAsia="Calibri" w:hAnsi="Verdana" w:cs="Calibri"/>
          <w:spacing w:val="21"/>
          <w:sz w:val="20"/>
          <w:szCs w:val="20"/>
        </w:rPr>
        <w:t xml:space="preserve"> </w:t>
      </w:r>
      <w:r w:rsidRPr="00A02AA2">
        <w:rPr>
          <w:rFonts w:ascii="Verdana" w:eastAsia="Calibri" w:hAnsi="Verdana" w:cs="Calibri"/>
          <w:spacing w:val="1"/>
          <w:sz w:val="20"/>
          <w:szCs w:val="20"/>
        </w:rPr>
        <w:t>o</w:t>
      </w:r>
      <w:r w:rsidRPr="00A02AA2">
        <w:rPr>
          <w:rFonts w:ascii="Verdana" w:eastAsia="Calibri" w:hAnsi="Verdana" w:cs="Calibri"/>
          <w:sz w:val="20"/>
          <w:szCs w:val="20"/>
        </w:rPr>
        <w:t>f</w:t>
      </w:r>
      <w:r w:rsidRPr="00A02AA2">
        <w:rPr>
          <w:rFonts w:ascii="Verdana" w:eastAsia="Calibri" w:hAnsi="Verdana" w:cs="Calibri"/>
          <w:spacing w:val="22"/>
          <w:sz w:val="20"/>
          <w:szCs w:val="20"/>
        </w:rPr>
        <w:t xml:space="preserve"> </w:t>
      </w:r>
      <w:r w:rsidRPr="00A02AA2">
        <w:rPr>
          <w:rFonts w:ascii="Verdana" w:eastAsia="Calibri" w:hAnsi="Verdana" w:cs="Calibri"/>
          <w:sz w:val="20"/>
          <w:szCs w:val="20"/>
        </w:rPr>
        <w:t>a</w:t>
      </w:r>
      <w:r w:rsidRPr="00A02AA2">
        <w:rPr>
          <w:rFonts w:ascii="Verdana" w:eastAsia="Calibri" w:hAnsi="Verdana" w:cs="Calibri"/>
          <w:spacing w:val="22"/>
          <w:sz w:val="20"/>
          <w:szCs w:val="20"/>
        </w:rPr>
        <w:t xml:space="preserve"> </w:t>
      </w:r>
      <w:r w:rsidRPr="00A02AA2">
        <w:rPr>
          <w:rFonts w:ascii="Verdana" w:eastAsia="Calibri" w:hAnsi="Verdana" w:cs="Calibri"/>
          <w:spacing w:val="-1"/>
          <w:sz w:val="20"/>
          <w:szCs w:val="20"/>
        </w:rPr>
        <w:t>s</w:t>
      </w:r>
      <w:r w:rsidRPr="00A02AA2">
        <w:rPr>
          <w:rFonts w:ascii="Verdana" w:eastAsia="Calibri" w:hAnsi="Verdana" w:cs="Calibri"/>
          <w:sz w:val="20"/>
          <w:szCs w:val="20"/>
        </w:rPr>
        <w:t>tat</w:t>
      </w:r>
      <w:r w:rsidRPr="00A02AA2">
        <w:rPr>
          <w:rFonts w:ascii="Verdana" w:eastAsia="Calibri" w:hAnsi="Verdana" w:cs="Calibri"/>
          <w:spacing w:val="-1"/>
          <w:sz w:val="20"/>
          <w:szCs w:val="20"/>
        </w:rPr>
        <w:t>e</w:t>
      </w:r>
      <w:r w:rsidRPr="00A02AA2">
        <w:rPr>
          <w:rFonts w:ascii="Verdana" w:eastAsia="Calibri" w:hAnsi="Verdana" w:cs="Calibri"/>
          <w:sz w:val="20"/>
          <w:szCs w:val="20"/>
        </w:rPr>
        <w:t>m</w:t>
      </w:r>
      <w:r w:rsidRPr="00A02AA2">
        <w:rPr>
          <w:rFonts w:ascii="Verdana" w:eastAsia="Calibri" w:hAnsi="Verdana" w:cs="Calibri"/>
          <w:spacing w:val="-1"/>
          <w:sz w:val="20"/>
          <w:szCs w:val="20"/>
        </w:rPr>
        <w:t>en</w:t>
      </w:r>
      <w:r w:rsidRPr="00A02AA2">
        <w:rPr>
          <w:rFonts w:ascii="Verdana" w:eastAsia="Calibri" w:hAnsi="Verdana" w:cs="Calibri"/>
          <w:sz w:val="20"/>
          <w:szCs w:val="20"/>
        </w:rPr>
        <w:t>t</w:t>
      </w:r>
      <w:r w:rsidRPr="00A02AA2">
        <w:rPr>
          <w:rFonts w:ascii="Verdana" w:eastAsia="Calibri" w:hAnsi="Verdana" w:cs="Calibri"/>
          <w:spacing w:val="16"/>
          <w:sz w:val="20"/>
          <w:szCs w:val="20"/>
        </w:rPr>
        <w:t xml:space="preserve"> </w:t>
      </w:r>
      <w:r w:rsidRPr="00A02AA2">
        <w:rPr>
          <w:rFonts w:ascii="Verdana" w:eastAsia="Calibri" w:hAnsi="Verdana" w:cs="Calibri"/>
          <w:sz w:val="20"/>
          <w:szCs w:val="20"/>
        </w:rPr>
        <w:t>t</w:t>
      </w:r>
      <w:r w:rsidRPr="00A02AA2">
        <w:rPr>
          <w:rFonts w:ascii="Verdana" w:eastAsia="Calibri" w:hAnsi="Verdana" w:cs="Calibri"/>
          <w:spacing w:val="-1"/>
          <w:sz w:val="20"/>
          <w:szCs w:val="20"/>
        </w:rPr>
        <w:t>h</w:t>
      </w:r>
      <w:r w:rsidRPr="00A02AA2">
        <w:rPr>
          <w:rFonts w:ascii="Verdana" w:eastAsia="Calibri" w:hAnsi="Verdana" w:cs="Calibri"/>
          <w:sz w:val="20"/>
          <w:szCs w:val="20"/>
        </w:rPr>
        <w:t>at t</w:t>
      </w:r>
      <w:r w:rsidRPr="00A02AA2">
        <w:rPr>
          <w:rFonts w:ascii="Verdana" w:eastAsia="Calibri" w:hAnsi="Verdana" w:cs="Calibri"/>
          <w:spacing w:val="-1"/>
          <w:sz w:val="20"/>
          <w:szCs w:val="20"/>
        </w:rPr>
        <w:t>he</w:t>
      </w:r>
      <w:r w:rsidRPr="00A02AA2">
        <w:rPr>
          <w:rFonts w:ascii="Verdana" w:eastAsia="Calibri" w:hAnsi="Verdana" w:cs="Calibri"/>
          <w:spacing w:val="1"/>
          <w:sz w:val="20"/>
          <w:szCs w:val="20"/>
        </w:rPr>
        <w:t>s</w:t>
      </w:r>
      <w:r w:rsidRPr="00A02AA2">
        <w:rPr>
          <w:rFonts w:ascii="Verdana" w:eastAsia="Calibri" w:hAnsi="Verdana" w:cs="Calibri"/>
          <w:sz w:val="20"/>
          <w:szCs w:val="20"/>
        </w:rPr>
        <w:t>e</w:t>
      </w:r>
      <w:r w:rsidRPr="00A02AA2">
        <w:rPr>
          <w:rFonts w:ascii="Verdana" w:eastAsia="Calibri" w:hAnsi="Verdana" w:cs="Calibri"/>
          <w:spacing w:val="3"/>
          <w:sz w:val="20"/>
          <w:szCs w:val="20"/>
        </w:rPr>
        <w:t xml:space="preserve"> </w:t>
      </w:r>
      <w:r w:rsidRPr="00A02AA2">
        <w:rPr>
          <w:rFonts w:ascii="Verdana" w:eastAsia="Calibri" w:hAnsi="Verdana" w:cs="Calibri"/>
          <w:sz w:val="20"/>
          <w:szCs w:val="20"/>
        </w:rPr>
        <w:t>r</w:t>
      </w:r>
      <w:r w:rsidRPr="00A02AA2">
        <w:rPr>
          <w:rFonts w:ascii="Verdana" w:eastAsia="Calibri" w:hAnsi="Verdana" w:cs="Calibri"/>
          <w:spacing w:val="-1"/>
          <w:sz w:val="20"/>
          <w:szCs w:val="20"/>
        </w:rPr>
        <w:t>e</w:t>
      </w:r>
      <w:r w:rsidRPr="00A02AA2">
        <w:rPr>
          <w:rFonts w:ascii="Verdana" w:eastAsia="Calibri" w:hAnsi="Verdana" w:cs="Calibri"/>
          <w:spacing w:val="1"/>
          <w:sz w:val="20"/>
          <w:szCs w:val="20"/>
        </w:rPr>
        <w:t>qu</w:t>
      </w:r>
      <w:r w:rsidRPr="00A02AA2">
        <w:rPr>
          <w:rFonts w:ascii="Verdana" w:eastAsia="Calibri" w:hAnsi="Verdana" w:cs="Calibri"/>
          <w:sz w:val="20"/>
          <w:szCs w:val="20"/>
        </w:rPr>
        <w:t>ir</w:t>
      </w:r>
      <w:r w:rsidRPr="00A02AA2">
        <w:rPr>
          <w:rFonts w:ascii="Verdana" w:eastAsia="Calibri" w:hAnsi="Verdana" w:cs="Calibri"/>
          <w:spacing w:val="-1"/>
          <w:sz w:val="20"/>
          <w:szCs w:val="20"/>
        </w:rPr>
        <w:t>e</w:t>
      </w:r>
      <w:r w:rsidRPr="00A02AA2">
        <w:rPr>
          <w:rFonts w:ascii="Verdana" w:eastAsia="Calibri" w:hAnsi="Verdana" w:cs="Calibri"/>
          <w:spacing w:val="2"/>
          <w:sz w:val="20"/>
          <w:szCs w:val="20"/>
        </w:rPr>
        <w:t>me</w:t>
      </w:r>
      <w:r w:rsidRPr="00A02AA2">
        <w:rPr>
          <w:rFonts w:ascii="Verdana" w:eastAsia="Calibri" w:hAnsi="Verdana" w:cs="Calibri"/>
          <w:spacing w:val="-1"/>
          <w:sz w:val="20"/>
          <w:szCs w:val="20"/>
        </w:rPr>
        <w:t>n</w:t>
      </w:r>
      <w:r w:rsidRPr="00A02AA2">
        <w:rPr>
          <w:rFonts w:ascii="Verdana" w:eastAsia="Calibri" w:hAnsi="Verdana" w:cs="Calibri"/>
          <w:sz w:val="20"/>
          <w:szCs w:val="20"/>
        </w:rPr>
        <w:t>ts are</w:t>
      </w:r>
      <w:r w:rsidRPr="00A02AA2">
        <w:rPr>
          <w:rFonts w:ascii="Verdana" w:eastAsia="Calibri" w:hAnsi="Verdana" w:cs="Calibri"/>
          <w:spacing w:val="2"/>
          <w:sz w:val="20"/>
          <w:szCs w:val="20"/>
        </w:rPr>
        <w:t xml:space="preserve"> </w:t>
      </w:r>
      <w:r w:rsidRPr="00A02AA2">
        <w:rPr>
          <w:rFonts w:ascii="Verdana" w:eastAsia="Calibri" w:hAnsi="Verdana" w:cs="Calibri"/>
          <w:sz w:val="20"/>
          <w:szCs w:val="20"/>
        </w:rPr>
        <w:t>m</w:t>
      </w:r>
      <w:r w:rsidRPr="00A02AA2">
        <w:rPr>
          <w:rFonts w:ascii="Verdana" w:eastAsia="Calibri" w:hAnsi="Verdana" w:cs="Calibri"/>
          <w:spacing w:val="-1"/>
          <w:sz w:val="20"/>
          <w:szCs w:val="20"/>
        </w:rPr>
        <w:t>e</w:t>
      </w:r>
      <w:r w:rsidRPr="00A02AA2">
        <w:rPr>
          <w:rFonts w:ascii="Verdana" w:eastAsia="Calibri" w:hAnsi="Verdana" w:cs="Calibri"/>
          <w:sz w:val="20"/>
          <w:szCs w:val="20"/>
        </w:rPr>
        <w:t>t</w:t>
      </w:r>
      <w:r w:rsidRPr="00A02AA2">
        <w:rPr>
          <w:rFonts w:ascii="Verdana" w:eastAsia="Calibri" w:hAnsi="Verdana" w:cs="Calibri"/>
          <w:spacing w:val="2"/>
          <w:sz w:val="20"/>
          <w:szCs w:val="20"/>
        </w:rPr>
        <w:t xml:space="preserve"> </w:t>
      </w:r>
      <w:r w:rsidRPr="00A02AA2">
        <w:rPr>
          <w:rFonts w:ascii="Verdana" w:eastAsia="Calibri" w:hAnsi="Verdana" w:cs="Calibri"/>
          <w:spacing w:val="-1"/>
          <w:sz w:val="20"/>
          <w:szCs w:val="20"/>
        </w:rPr>
        <w:t>i</w:t>
      </w:r>
      <w:r w:rsidRPr="00A02AA2">
        <w:rPr>
          <w:rFonts w:ascii="Verdana" w:eastAsia="Calibri" w:hAnsi="Verdana" w:cs="Calibri"/>
          <w:sz w:val="20"/>
          <w:szCs w:val="20"/>
        </w:rPr>
        <w:t>n</w:t>
      </w:r>
      <w:r w:rsidRPr="00A02AA2">
        <w:rPr>
          <w:rFonts w:ascii="Verdana" w:eastAsia="Calibri" w:hAnsi="Verdana" w:cs="Calibri"/>
          <w:spacing w:val="4"/>
          <w:sz w:val="20"/>
          <w:szCs w:val="20"/>
        </w:rPr>
        <w:t xml:space="preserve"> </w:t>
      </w:r>
      <w:r w:rsidRPr="00A02AA2">
        <w:rPr>
          <w:rFonts w:ascii="Verdana" w:eastAsia="Calibri" w:hAnsi="Verdana" w:cs="Calibri"/>
          <w:sz w:val="20"/>
          <w:szCs w:val="20"/>
        </w:rPr>
        <w:t>t</w:t>
      </w:r>
      <w:r w:rsidRPr="00A02AA2">
        <w:rPr>
          <w:rFonts w:ascii="Verdana" w:eastAsia="Calibri" w:hAnsi="Verdana" w:cs="Calibri"/>
          <w:spacing w:val="-1"/>
          <w:sz w:val="20"/>
          <w:szCs w:val="20"/>
        </w:rPr>
        <w:t>h</w:t>
      </w:r>
      <w:r w:rsidRPr="00A02AA2">
        <w:rPr>
          <w:rFonts w:ascii="Verdana" w:eastAsia="Calibri" w:hAnsi="Verdana" w:cs="Calibri"/>
          <w:sz w:val="20"/>
          <w:szCs w:val="20"/>
        </w:rPr>
        <w:t>e</w:t>
      </w:r>
      <w:r w:rsidRPr="00A02AA2">
        <w:rPr>
          <w:rFonts w:ascii="Verdana" w:eastAsia="Calibri" w:hAnsi="Verdana" w:cs="Calibri"/>
          <w:spacing w:val="3"/>
          <w:sz w:val="20"/>
          <w:szCs w:val="20"/>
        </w:rPr>
        <w:t xml:space="preserve"> </w:t>
      </w:r>
      <w:r w:rsidRPr="00A02AA2">
        <w:rPr>
          <w:rFonts w:ascii="Verdana" w:eastAsia="Calibri" w:hAnsi="Verdana" w:cs="Calibri"/>
          <w:spacing w:val="1"/>
          <w:sz w:val="20"/>
          <w:szCs w:val="20"/>
        </w:rPr>
        <w:t>d</w:t>
      </w:r>
      <w:r w:rsidRPr="00A02AA2">
        <w:rPr>
          <w:rFonts w:ascii="Verdana" w:eastAsia="Calibri" w:hAnsi="Verdana" w:cs="Calibri"/>
          <w:spacing w:val="-1"/>
          <w:sz w:val="20"/>
          <w:szCs w:val="20"/>
        </w:rPr>
        <w:t>e</w:t>
      </w:r>
      <w:r w:rsidRPr="00A02AA2">
        <w:rPr>
          <w:rFonts w:ascii="Verdana" w:eastAsia="Calibri" w:hAnsi="Verdana" w:cs="Calibri"/>
          <w:spacing w:val="1"/>
          <w:sz w:val="20"/>
          <w:szCs w:val="20"/>
        </w:rPr>
        <w:t>c</w:t>
      </w:r>
      <w:r w:rsidRPr="00A02AA2">
        <w:rPr>
          <w:rFonts w:ascii="Verdana" w:eastAsia="Calibri" w:hAnsi="Verdana" w:cs="Calibri"/>
          <w:sz w:val="20"/>
          <w:szCs w:val="20"/>
        </w:rPr>
        <w:t>larat</w:t>
      </w:r>
      <w:r w:rsidRPr="00A02AA2">
        <w:rPr>
          <w:rFonts w:ascii="Verdana" w:eastAsia="Calibri" w:hAnsi="Verdana" w:cs="Calibri"/>
          <w:spacing w:val="-1"/>
          <w:sz w:val="20"/>
          <w:szCs w:val="20"/>
        </w:rPr>
        <w:t>i</w:t>
      </w:r>
      <w:r w:rsidRPr="00A02AA2">
        <w:rPr>
          <w:rFonts w:ascii="Verdana" w:eastAsia="Calibri" w:hAnsi="Verdana" w:cs="Calibri"/>
          <w:spacing w:val="1"/>
          <w:sz w:val="20"/>
          <w:szCs w:val="20"/>
        </w:rPr>
        <w:t>o</w:t>
      </w:r>
      <w:r w:rsidRPr="00A02AA2">
        <w:rPr>
          <w:rFonts w:ascii="Verdana" w:eastAsia="Calibri" w:hAnsi="Verdana" w:cs="Calibri"/>
          <w:sz w:val="20"/>
          <w:szCs w:val="20"/>
        </w:rPr>
        <w:t>n</w:t>
      </w:r>
      <w:r w:rsidRPr="00A02AA2">
        <w:rPr>
          <w:rFonts w:ascii="Verdana" w:eastAsia="Calibri" w:hAnsi="Verdana" w:cs="Calibri"/>
          <w:spacing w:val="4"/>
          <w:sz w:val="20"/>
          <w:szCs w:val="20"/>
        </w:rPr>
        <w:t xml:space="preserve"> </w:t>
      </w:r>
      <w:r w:rsidRPr="00A02AA2">
        <w:rPr>
          <w:rFonts w:ascii="Verdana" w:eastAsia="Calibri" w:hAnsi="Verdana" w:cs="Calibri"/>
          <w:spacing w:val="-1"/>
          <w:sz w:val="20"/>
          <w:szCs w:val="20"/>
        </w:rPr>
        <w:t>is su</w:t>
      </w:r>
      <w:r w:rsidRPr="00A02AA2">
        <w:rPr>
          <w:rFonts w:ascii="Verdana" w:eastAsia="Calibri" w:hAnsi="Verdana" w:cs="Calibri"/>
          <w:sz w:val="20"/>
          <w:szCs w:val="20"/>
        </w:rPr>
        <w:t>ffi</w:t>
      </w:r>
      <w:r w:rsidRPr="00A02AA2">
        <w:rPr>
          <w:rFonts w:ascii="Verdana" w:eastAsia="Calibri" w:hAnsi="Verdana" w:cs="Calibri"/>
          <w:spacing w:val="1"/>
          <w:sz w:val="20"/>
          <w:szCs w:val="20"/>
        </w:rPr>
        <w:t>c</w:t>
      </w:r>
      <w:r w:rsidRPr="00A02AA2">
        <w:rPr>
          <w:rFonts w:ascii="Verdana" w:eastAsia="Calibri" w:hAnsi="Verdana" w:cs="Calibri"/>
          <w:spacing w:val="2"/>
          <w:sz w:val="20"/>
          <w:szCs w:val="20"/>
        </w:rPr>
        <w:t>i</w:t>
      </w:r>
      <w:r w:rsidRPr="00A02AA2">
        <w:rPr>
          <w:rFonts w:ascii="Verdana" w:eastAsia="Calibri" w:hAnsi="Verdana" w:cs="Calibri"/>
          <w:spacing w:val="-1"/>
          <w:sz w:val="20"/>
          <w:szCs w:val="20"/>
        </w:rPr>
        <w:t>en</w:t>
      </w:r>
      <w:r w:rsidRPr="00A02AA2">
        <w:rPr>
          <w:rFonts w:ascii="Verdana" w:eastAsia="Calibri" w:hAnsi="Verdana" w:cs="Calibri"/>
          <w:sz w:val="20"/>
          <w:szCs w:val="20"/>
        </w:rPr>
        <w:t>t</w:t>
      </w:r>
      <w:r w:rsidRPr="00A02AA2">
        <w:rPr>
          <w:rFonts w:ascii="Verdana" w:eastAsia="Calibri" w:hAnsi="Verdana" w:cs="Calibri"/>
          <w:spacing w:val="2"/>
          <w:sz w:val="20"/>
          <w:szCs w:val="20"/>
        </w:rPr>
        <w:t xml:space="preserve"> </w:t>
      </w:r>
      <w:r w:rsidRPr="00A02AA2">
        <w:rPr>
          <w:rFonts w:ascii="Verdana" w:eastAsia="Calibri" w:hAnsi="Verdana" w:cs="Calibri"/>
          <w:sz w:val="20"/>
          <w:szCs w:val="20"/>
        </w:rPr>
        <w:t>a</w:t>
      </w:r>
      <w:r w:rsidRPr="00A02AA2">
        <w:rPr>
          <w:rFonts w:ascii="Verdana" w:eastAsia="Calibri" w:hAnsi="Verdana" w:cs="Calibri"/>
          <w:spacing w:val="-1"/>
          <w:sz w:val="20"/>
          <w:szCs w:val="20"/>
        </w:rPr>
        <w:t>n</w:t>
      </w:r>
      <w:r w:rsidRPr="00A02AA2">
        <w:rPr>
          <w:rFonts w:ascii="Verdana" w:eastAsia="Calibri" w:hAnsi="Verdana" w:cs="Calibri"/>
          <w:sz w:val="20"/>
          <w:szCs w:val="20"/>
        </w:rPr>
        <w:t>d</w:t>
      </w:r>
      <w:r w:rsidRPr="00A02AA2">
        <w:rPr>
          <w:rFonts w:ascii="Verdana" w:eastAsia="Calibri" w:hAnsi="Verdana" w:cs="Calibri"/>
          <w:spacing w:val="3"/>
          <w:sz w:val="20"/>
          <w:szCs w:val="20"/>
        </w:rPr>
        <w:t xml:space="preserve"> </w:t>
      </w:r>
      <w:r w:rsidRPr="00A02AA2">
        <w:rPr>
          <w:rFonts w:ascii="Verdana" w:eastAsia="Calibri" w:hAnsi="Verdana" w:cs="Calibri"/>
          <w:spacing w:val="-1"/>
          <w:sz w:val="20"/>
          <w:szCs w:val="20"/>
        </w:rPr>
        <w:t>n</w:t>
      </w:r>
      <w:r w:rsidRPr="00A02AA2">
        <w:rPr>
          <w:rFonts w:ascii="Verdana" w:eastAsia="Calibri" w:hAnsi="Verdana" w:cs="Calibri"/>
          <w:sz w:val="20"/>
          <w:szCs w:val="20"/>
        </w:rPr>
        <w:t>o</w:t>
      </w:r>
      <w:r w:rsidRPr="00A02AA2">
        <w:rPr>
          <w:rFonts w:ascii="Verdana" w:eastAsia="Calibri" w:hAnsi="Verdana" w:cs="Calibri"/>
          <w:spacing w:val="5"/>
          <w:sz w:val="20"/>
          <w:szCs w:val="20"/>
        </w:rPr>
        <w:t xml:space="preserve"> </w:t>
      </w:r>
      <w:r w:rsidRPr="00A02AA2">
        <w:rPr>
          <w:rFonts w:ascii="Verdana" w:eastAsia="Calibri" w:hAnsi="Verdana" w:cs="Calibri"/>
          <w:spacing w:val="-1"/>
          <w:sz w:val="20"/>
          <w:szCs w:val="20"/>
        </w:rPr>
        <w:t>s</w:t>
      </w:r>
      <w:r w:rsidRPr="00A02AA2">
        <w:rPr>
          <w:rFonts w:ascii="Verdana" w:eastAsia="Calibri" w:hAnsi="Verdana" w:cs="Calibri"/>
          <w:spacing w:val="1"/>
          <w:sz w:val="20"/>
          <w:szCs w:val="20"/>
        </w:rPr>
        <w:t>p</w:t>
      </w:r>
      <w:r w:rsidRPr="00A02AA2">
        <w:rPr>
          <w:rFonts w:ascii="Verdana" w:eastAsia="Calibri" w:hAnsi="Verdana" w:cs="Calibri"/>
          <w:spacing w:val="-1"/>
          <w:sz w:val="20"/>
          <w:szCs w:val="20"/>
        </w:rPr>
        <w:t>e</w:t>
      </w:r>
      <w:r w:rsidRPr="00A02AA2">
        <w:rPr>
          <w:rFonts w:ascii="Verdana" w:eastAsia="Calibri" w:hAnsi="Verdana" w:cs="Calibri"/>
          <w:spacing w:val="1"/>
          <w:sz w:val="20"/>
          <w:szCs w:val="20"/>
        </w:rPr>
        <w:t>c</w:t>
      </w:r>
      <w:r w:rsidRPr="00A02AA2">
        <w:rPr>
          <w:rFonts w:ascii="Verdana" w:eastAsia="Calibri" w:hAnsi="Verdana" w:cs="Calibri"/>
          <w:sz w:val="20"/>
          <w:szCs w:val="20"/>
        </w:rPr>
        <w:t>ial</w:t>
      </w:r>
      <w:r w:rsidRPr="00A02AA2">
        <w:rPr>
          <w:rFonts w:ascii="Verdana" w:eastAsia="Calibri" w:hAnsi="Verdana" w:cs="Calibri"/>
          <w:spacing w:val="2"/>
          <w:sz w:val="20"/>
          <w:szCs w:val="20"/>
        </w:rPr>
        <w:t xml:space="preserve"> </w:t>
      </w:r>
      <w:r w:rsidRPr="00A02AA2">
        <w:rPr>
          <w:rFonts w:ascii="Verdana" w:eastAsia="Calibri" w:hAnsi="Verdana" w:cs="Calibri"/>
          <w:spacing w:val="1"/>
          <w:sz w:val="20"/>
          <w:szCs w:val="20"/>
        </w:rPr>
        <w:t>c</w:t>
      </w:r>
      <w:r w:rsidRPr="00A02AA2">
        <w:rPr>
          <w:rFonts w:ascii="Verdana" w:eastAsia="Calibri" w:hAnsi="Verdana" w:cs="Calibri"/>
          <w:spacing w:val="-1"/>
          <w:sz w:val="20"/>
          <w:szCs w:val="20"/>
        </w:rPr>
        <w:t>e</w:t>
      </w:r>
      <w:r w:rsidRPr="00A02AA2">
        <w:rPr>
          <w:rFonts w:ascii="Verdana" w:eastAsia="Calibri" w:hAnsi="Verdana" w:cs="Calibri"/>
          <w:sz w:val="20"/>
          <w:szCs w:val="20"/>
        </w:rPr>
        <w:t>r</w:t>
      </w:r>
      <w:r w:rsidRPr="00A02AA2">
        <w:rPr>
          <w:rFonts w:ascii="Verdana" w:eastAsia="Calibri" w:hAnsi="Verdana" w:cs="Calibri"/>
          <w:spacing w:val="-1"/>
          <w:sz w:val="20"/>
          <w:szCs w:val="20"/>
        </w:rPr>
        <w:t>t</w:t>
      </w:r>
      <w:r w:rsidRPr="00A02AA2">
        <w:rPr>
          <w:rFonts w:ascii="Verdana" w:eastAsia="Calibri" w:hAnsi="Verdana" w:cs="Calibri"/>
          <w:sz w:val="20"/>
          <w:szCs w:val="20"/>
        </w:rPr>
        <w:t>ificates are r</w:t>
      </w:r>
      <w:r w:rsidRPr="00A02AA2">
        <w:rPr>
          <w:rFonts w:ascii="Verdana" w:eastAsia="Calibri" w:hAnsi="Verdana" w:cs="Calibri"/>
          <w:spacing w:val="-1"/>
          <w:sz w:val="20"/>
          <w:szCs w:val="20"/>
        </w:rPr>
        <w:t>equ</w:t>
      </w:r>
      <w:r w:rsidRPr="00A02AA2">
        <w:rPr>
          <w:rFonts w:ascii="Verdana" w:eastAsia="Calibri" w:hAnsi="Verdana" w:cs="Calibri"/>
          <w:sz w:val="20"/>
          <w:szCs w:val="20"/>
        </w:rPr>
        <w:t>i</w:t>
      </w:r>
      <w:r w:rsidRPr="00A02AA2">
        <w:rPr>
          <w:rFonts w:ascii="Verdana" w:eastAsia="Calibri" w:hAnsi="Verdana" w:cs="Calibri"/>
          <w:spacing w:val="2"/>
          <w:sz w:val="20"/>
          <w:szCs w:val="20"/>
        </w:rPr>
        <w:t>re</w:t>
      </w:r>
      <w:r w:rsidRPr="00A02AA2">
        <w:rPr>
          <w:rFonts w:ascii="Verdana" w:eastAsia="Calibri" w:hAnsi="Verdana" w:cs="Calibri"/>
          <w:sz w:val="20"/>
          <w:szCs w:val="20"/>
        </w:rPr>
        <w:t>d (</w:t>
      </w:r>
      <w:r w:rsidRPr="00A02AA2">
        <w:rPr>
          <w:rFonts w:ascii="Verdana" w:eastAsia="Calibri" w:hAnsi="Verdana" w:cs="Calibri"/>
          <w:spacing w:val="-1"/>
          <w:sz w:val="20"/>
          <w:szCs w:val="20"/>
        </w:rPr>
        <w:t>Su</w:t>
      </w:r>
      <w:r w:rsidRPr="00A02AA2">
        <w:rPr>
          <w:rFonts w:ascii="Verdana" w:eastAsia="Calibri" w:hAnsi="Verdana" w:cs="Calibri"/>
          <w:spacing w:val="1"/>
          <w:sz w:val="20"/>
          <w:szCs w:val="20"/>
        </w:rPr>
        <w:t>c</w:t>
      </w:r>
      <w:r w:rsidRPr="00A02AA2">
        <w:rPr>
          <w:rFonts w:ascii="Verdana" w:eastAsia="Calibri" w:hAnsi="Verdana" w:cs="Calibri"/>
          <w:sz w:val="20"/>
          <w:szCs w:val="20"/>
        </w:rPr>
        <w:t>h</w:t>
      </w:r>
      <w:r w:rsidRPr="00A02AA2">
        <w:rPr>
          <w:rFonts w:ascii="Verdana" w:eastAsia="Calibri" w:hAnsi="Verdana" w:cs="Calibri"/>
          <w:spacing w:val="-2"/>
          <w:sz w:val="20"/>
          <w:szCs w:val="20"/>
        </w:rPr>
        <w:t xml:space="preserve"> </w:t>
      </w:r>
      <w:r w:rsidRPr="00A02AA2">
        <w:rPr>
          <w:rFonts w:ascii="Verdana" w:eastAsia="Calibri" w:hAnsi="Verdana" w:cs="Calibri"/>
          <w:sz w:val="20"/>
          <w:szCs w:val="20"/>
        </w:rPr>
        <w:t>as</w:t>
      </w:r>
      <w:r w:rsidRPr="00A02AA2">
        <w:rPr>
          <w:rFonts w:ascii="Verdana" w:eastAsia="Calibri" w:hAnsi="Verdana" w:cs="Calibri"/>
          <w:spacing w:val="-1"/>
          <w:sz w:val="20"/>
          <w:szCs w:val="20"/>
        </w:rPr>
        <w:t xml:space="preserve"> </w:t>
      </w:r>
      <w:r w:rsidRPr="00A02AA2">
        <w:rPr>
          <w:rFonts w:ascii="Verdana" w:eastAsia="Calibri" w:hAnsi="Verdana" w:cs="Calibri"/>
          <w:spacing w:val="1"/>
          <w:sz w:val="20"/>
          <w:szCs w:val="20"/>
        </w:rPr>
        <w:t>c</w:t>
      </w:r>
      <w:r w:rsidRPr="00A02AA2">
        <w:rPr>
          <w:rFonts w:ascii="Verdana" w:eastAsia="Calibri" w:hAnsi="Verdana" w:cs="Calibri"/>
          <w:sz w:val="20"/>
          <w:szCs w:val="20"/>
        </w:rPr>
        <w:t>r</w:t>
      </w:r>
      <w:r w:rsidRPr="00A02AA2">
        <w:rPr>
          <w:rFonts w:ascii="Verdana" w:eastAsia="Calibri" w:hAnsi="Verdana" w:cs="Calibri"/>
          <w:spacing w:val="-1"/>
          <w:sz w:val="20"/>
          <w:szCs w:val="20"/>
        </w:rPr>
        <w:t>i</w:t>
      </w:r>
      <w:r w:rsidRPr="00A02AA2">
        <w:rPr>
          <w:rFonts w:ascii="Verdana" w:eastAsia="Calibri" w:hAnsi="Verdana" w:cs="Calibri"/>
          <w:sz w:val="20"/>
          <w:szCs w:val="20"/>
        </w:rPr>
        <w:t>mi</w:t>
      </w:r>
      <w:r w:rsidRPr="00A02AA2">
        <w:rPr>
          <w:rFonts w:ascii="Verdana" w:eastAsia="Calibri" w:hAnsi="Verdana" w:cs="Calibri"/>
          <w:spacing w:val="-1"/>
          <w:sz w:val="20"/>
          <w:szCs w:val="20"/>
        </w:rPr>
        <w:t>n</w:t>
      </w:r>
      <w:r w:rsidRPr="00A02AA2">
        <w:rPr>
          <w:rFonts w:ascii="Verdana" w:eastAsia="Calibri" w:hAnsi="Verdana" w:cs="Calibri"/>
          <w:sz w:val="20"/>
          <w:szCs w:val="20"/>
        </w:rPr>
        <w:t>al</w:t>
      </w:r>
      <w:r w:rsidRPr="00A02AA2">
        <w:rPr>
          <w:rFonts w:ascii="Verdana" w:eastAsia="Calibri" w:hAnsi="Verdana" w:cs="Calibri"/>
          <w:spacing w:val="2"/>
          <w:sz w:val="20"/>
          <w:szCs w:val="20"/>
        </w:rPr>
        <w:t xml:space="preserve"> </w:t>
      </w:r>
      <w:r w:rsidRPr="00A02AA2">
        <w:rPr>
          <w:rFonts w:ascii="Verdana" w:eastAsia="Calibri" w:hAnsi="Verdana" w:cs="Calibri"/>
          <w:sz w:val="20"/>
          <w:szCs w:val="20"/>
        </w:rPr>
        <w:t>r</w:t>
      </w:r>
      <w:r w:rsidRPr="00A02AA2">
        <w:rPr>
          <w:rFonts w:ascii="Verdana" w:eastAsia="Calibri" w:hAnsi="Verdana" w:cs="Calibri"/>
          <w:spacing w:val="-1"/>
          <w:sz w:val="20"/>
          <w:szCs w:val="20"/>
        </w:rPr>
        <w:t>e</w:t>
      </w:r>
      <w:r w:rsidRPr="00A02AA2">
        <w:rPr>
          <w:rFonts w:ascii="Verdana" w:eastAsia="Calibri" w:hAnsi="Verdana" w:cs="Calibri"/>
          <w:spacing w:val="1"/>
          <w:sz w:val="20"/>
          <w:szCs w:val="20"/>
        </w:rPr>
        <w:t>co</w:t>
      </w:r>
      <w:r w:rsidRPr="00A02AA2">
        <w:rPr>
          <w:rFonts w:ascii="Verdana" w:eastAsia="Calibri" w:hAnsi="Verdana" w:cs="Calibri"/>
          <w:sz w:val="20"/>
          <w:szCs w:val="20"/>
        </w:rPr>
        <w:t>rd</w:t>
      </w:r>
      <w:r w:rsidRPr="00A02AA2">
        <w:rPr>
          <w:rFonts w:ascii="Verdana" w:eastAsia="Calibri" w:hAnsi="Verdana" w:cs="Calibri"/>
          <w:spacing w:val="-3"/>
          <w:sz w:val="20"/>
          <w:szCs w:val="20"/>
        </w:rPr>
        <w:t xml:space="preserve"> </w:t>
      </w:r>
      <w:r w:rsidRPr="00A02AA2">
        <w:rPr>
          <w:rFonts w:ascii="Verdana" w:eastAsia="Calibri" w:hAnsi="Verdana" w:cs="Calibri"/>
          <w:spacing w:val="1"/>
          <w:sz w:val="20"/>
          <w:szCs w:val="20"/>
        </w:rPr>
        <w:t>c</w:t>
      </w:r>
      <w:r w:rsidRPr="00A02AA2">
        <w:rPr>
          <w:rFonts w:ascii="Verdana" w:eastAsia="Calibri" w:hAnsi="Verdana" w:cs="Calibri"/>
          <w:spacing w:val="-1"/>
          <w:sz w:val="20"/>
          <w:szCs w:val="20"/>
        </w:rPr>
        <w:t>e</w:t>
      </w:r>
      <w:r w:rsidRPr="00A02AA2">
        <w:rPr>
          <w:rFonts w:ascii="Verdana" w:eastAsia="Calibri" w:hAnsi="Verdana" w:cs="Calibri"/>
          <w:sz w:val="20"/>
          <w:szCs w:val="20"/>
        </w:rPr>
        <w:t>r</w:t>
      </w:r>
      <w:r w:rsidRPr="00A02AA2">
        <w:rPr>
          <w:rFonts w:ascii="Verdana" w:eastAsia="Calibri" w:hAnsi="Verdana" w:cs="Calibri"/>
          <w:spacing w:val="-1"/>
          <w:sz w:val="20"/>
          <w:szCs w:val="20"/>
        </w:rPr>
        <w:t>t</w:t>
      </w:r>
      <w:r w:rsidRPr="00A02AA2">
        <w:rPr>
          <w:rFonts w:ascii="Verdana" w:eastAsia="Calibri" w:hAnsi="Verdana" w:cs="Calibri"/>
          <w:sz w:val="20"/>
          <w:szCs w:val="20"/>
        </w:rPr>
        <w:t>ificates</w:t>
      </w:r>
      <w:r w:rsidRPr="00A02AA2">
        <w:rPr>
          <w:rFonts w:ascii="Verdana" w:eastAsia="Calibri" w:hAnsi="Verdana" w:cs="Calibri"/>
          <w:spacing w:val="-4"/>
          <w:sz w:val="20"/>
          <w:szCs w:val="20"/>
        </w:rPr>
        <w:t xml:space="preserve"> </w:t>
      </w:r>
      <w:r w:rsidRPr="00A02AA2">
        <w:rPr>
          <w:rFonts w:ascii="Verdana" w:eastAsia="Calibri" w:hAnsi="Verdana" w:cs="Calibri"/>
          <w:spacing w:val="-1"/>
          <w:sz w:val="20"/>
          <w:szCs w:val="20"/>
        </w:rPr>
        <w:t>e</w:t>
      </w:r>
      <w:r w:rsidRPr="00A02AA2">
        <w:rPr>
          <w:rFonts w:ascii="Verdana" w:eastAsia="Calibri" w:hAnsi="Verdana" w:cs="Calibri"/>
          <w:sz w:val="20"/>
          <w:szCs w:val="20"/>
        </w:rPr>
        <w:t>tc.)</w:t>
      </w:r>
    </w:p>
    <w:p w:rsidR="0012758F" w:rsidRPr="00A02AA2" w:rsidRDefault="0012758F" w:rsidP="0012758F">
      <w:pPr>
        <w:spacing w:after="0" w:line="240" w:lineRule="auto"/>
        <w:ind w:left="170" w:right="284" w:hanging="11"/>
        <w:jc w:val="both"/>
        <w:rPr>
          <w:rFonts w:ascii="Verdana" w:hAnsi="Verdana"/>
          <w:b/>
          <w:color w:val="FF0000"/>
          <w:sz w:val="20"/>
          <w:szCs w:val="20"/>
        </w:rPr>
      </w:pPr>
      <w:r w:rsidRPr="00A02AA2">
        <w:rPr>
          <w:rFonts w:ascii="Verdana" w:hAnsi="Verdana"/>
          <w:b/>
          <w:color w:val="FF0000"/>
          <w:sz w:val="20"/>
          <w:szCs w:val="20"/>
        </w:rPr>
        <w:t>We do confirm that the said statement is sufficient. However, please, note that Candidates will be required to furnish any supporting and confirming information, prior to the award of the contract, as may be reasonably requested by PPA. In any case Candidates shall be disqualified in case “they are guilty of serious misrepresentation in supplying the information required under this Section or have not supplied such information.</w:t>
      </w:r>
    </w:p>
    <w:p w:rsidR="003A06E5" w:rsidRPr="00A02AA2" w:rsidRDefault="003A06E5">
      <w:pPr>
        <w:spacing w:after="0" w:line="150" w:lineRule="exact"/>
        <w:rPr>
          <w:rFonts w:ascii="Verdana" w:hAnsi="Verdana"/>
          <w:sz w:val="20"/>
          <w:szCs w:val="20"/>
          <w:lang w:val="en-GB"/>
        </w:rPr>
      </w:pPr>
    </w:p>
    <w:p w:rsidR="000763FF" w:rsidRPr="00A02AA2" w:rsidRDefault="0012758F" w:rsidP="00D87DD4">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
          <w:bCs/>
          <w:spacing w:val="-1"/>
          <w:sz w:val="20"/>
          <w:szCs w:val="20"/>
        </w:rPr>
        <w:t>3.6/ Personal situation criteria</w:t>
      </w:r>
      <w:r w:rsidR="00D87DD4" w:rsidRPr="00A02AA2">
        <w:rPr>
          <w:rFonts w:ascii="Verdana" w:eastAsia="Verdana" w:hAnsi="Verdana" w:cs="Verdana"/>
          <w:b/>
          <w:bCs/>
          <w:spacing w:val="-1"/>
          <w:sz w:val="20"/>
          <w:szCs w:val="20"/>
        </w:rPr>
        <w:t xml:space="preserve"> Given the fact that the term </w:t>
      </w:r>
      <w:proofErr w:type="spellStart"/>
      <w:r w:rsidR="00D87DD4" w:rsidRPr="00A02AA2">
        <w:rPr>
          <w:rFonts w:ascii="Verdana" w:eastAsia="Verdana" w:hAnsi="Verdana" w:cs="Verdana"/>
          <w:b/>
          <w:bCs/>
          <w:spacing w:val="-1"/>
          <w:sz w:val="20"/>
          <w:szCs w:val="20"/>
        </w:rPr>
        <w:t>Authorised</w:t>
      </w:r>
      <w:proofErr w:type="spellEnd"/>
      <w:r w:rsidR="00D87DD4" w:rsidRPr="00A02AA2">
        <w:rPr>
          <w:rFonts w:ascii="Verdana" w:eastAsia="Verdana" w:hAnsi="Verdana" w:cs="Verdana"/>
          <w:b/>
          <w:bCs/>
          <w:spacing w:val="-1"/>
          <w:sz w:val="20"/>
          <w:szCs w:val="20"/>
        </w:rPr>
        <w:t xml:space="preserve"> </w:t>
      </w:r>
      <w:r w:rsidR="00D87DD4" w:rsidRPr="00A02AA2">
        <w:rPr>
          <w:rFonts w:ascii="Verdana" w:eastAsia="Verdana" w:hAnsi="Verdana" w:cs="Verdana"/>
          <w:bCs/>
          <w:spacing w:val="-1"/>
          <w:sz w:val="20"/>
          <w:szCs w:val="20"/>
        </w:rPr>
        <w:t>Representative has been defined in the definition section and that it is narrower to that of the Legal representative, please clarify as to whether or not the  authorized  representative  in  the  statement has  to  confirm  that  these  criteria  apply  to  all Board Members or merely to him.</w:t>
      </w:r>
    </w:p>
    <w:p w:rsidR="003A06E5" w:rsidRPr="00A02AA2" w:rsidRDefault="003A06E5">
      <w:pPr>
        <w:spacing w:before="19" w:after="0" w:line="220" w:lineRule="exact"/>
        <w:rPr>
          <w:rFonts w:ascii="Verdana" w:hAnsi="Verdana"/>
          <w:sz w:val="20"/>
          <w:szCs w:val="20"/>
        </w:rPr>
      </w:pPr>
    </w:p>
    <w:p w:rsidR="003A06E5" w:rsidRPr="00A02AA2" w:rsidRDefault="00D87DD4" w:rsidP="00D87DD4">
      <w:pPr>
        <w:spacing w:after="0" w:line="240" w:lineRule="auto"/>
        <w:ind w:left="170" w:right="284" w:hanging="11"/>
        <w:jc w:val="both"/>
        <w:rPr>
          <w:rFonts w:ascii="Verdana" w:hAnsi="Verdana"/>
          <w:b/>
          <w:color w:val="FF0000"/>
          <w:sz w:val="20"/>
          <w:szCs w:val="20"/>
        </w:rPr>
      </w:pPr>
      <w:r w:rsidRPr="00A02AA2">
        <w:rPr>
          <w:rFonts w:ascii="Verdana" w:hAnsi="Verdana"/>
          <w:b/>
          <w:color w:val="FF0000"/>
          <w:sz w:val="20"/>
          <w:szCs w:val="20"/>
        </w:rPr>
        <w:t xml:space="preserve">The paragraph should always read “Authorized Representative”. The term “legal representative” (included in the meaning of “authorized </w:t>
      </w:r>
      <w:r w:rsidRPr="00A02AA2">
        <w:rPr>
          <w:rFonts w:ascii="Verdana" w:hAnsi="Verdana"/>
          <w:b/>
          <w:color w:val="FF0000"/>
          <w:sz w:val="20"/>
          <w:szCs w:val="20"/>
        </w:rPr>
        <w:lastRenderedPageBreak/>
        <w:t xml:space="preserve">representative”) creates confusion. The criteria should apply to all </w:t>
      </w:r>
      <w:proofErr w:type="spellStart"/>
      <w:r w:rsidRPr="00A02AA2">
        <w:rPr>
          <w:rFonts w:ascii="Verdana" w:hAnsi="Verdana"/>
          <w:b/>
          <w:color w:val="FF0000"/>
          <w:sz w:val="20"/>
          <w:szCs w:val="20"/>
        </w:rPr>
        <w:t>BoD</w:t>
      </w:r>
      <w:proofErr w:type="spellEnd"/>
      <w:r w:rsidRPr="00A02AA2">
        <w:rPr>
          <w:rFonts w:ascii="Verdana" w:hAnsi="Verdana"/>
          <w:b/>
          <w:color w:val="FF0000"/>
          <w:sz w:val="20"/>
          <w:szCs w:val="20"/>
        </w:rPr>
        <w:t xml:space="preserve"> members, in case of an entity.</w:t>
      </w:r>
    </w:p>
    <w:p w:rsidR="008B3A8C" w:rsidRPr="00A02AA2" w:rsidRDefault="008B3A8C" w:rsidP="00D87DD4">
      <w:pPr>
        <w:spacing w:after="0" w:line="240" w:lineRule="auto"/>
        <w:ind w:left="170" w:right="284" w:hanging="11"/>
        <w:jc w:val="both"/>
        <w:rPr>
          <w:rFonts w:ascii="Verdana" w:hAnsi="Verdana"/>
          <w:b/>
          <w:color w:val="FF0000"/>
          <w:sz w:val="20"/>
          <w:szCs w:val="20"/>
        </w:rPr>
      </w:pPr>
    </w:p>
    <w:p w:rsidR="008B3A8C" w:rsidRPr="00A02AA2" w:rsidRDefault="008B3A8C" w:rsidP="008B3A8C">
      <w:pPr>
        <w:spacing w:before="10" w:after="0" w:line="220" w:lineRule="exact"/>
        <w:rPr>
          <w:rFonts w:ascii="Verdana" w:hAnsi="Verdana"/>
          <w:sz w:val="20"/>
          <w:szCs w:val="20"/>
        </w:rPr>
      </w:pPr>
    </w:p>
    <w:p w:rsidR="009110C0" w:rsidRPr="00A02AA2" w:rsidRDefault="008B3A8C" w:rsidP="008B3A8C">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 xml:space="preserve">3.7/ Bank Guarantee </w:t>
      </w:r>
    </w:p>
    <w:p w:rsidR="008B3A8C" w:rsidRPr="00A02AA2" w:rsidRDefault="008B3A8C" w:rsidP="008B3A8C">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xml:space="preserve">Please Verify that </w:t>
      </w:r>
      <w:proofErr w:type="gramStart"/>
      <w:r w:rsidRPr="00A02AA2">
        <w:rPr>
          <w:rFonts w:ascii="Verdana" w:eastAsia="Verdana" w:hAnsi="Verdana" w:cs="Verdana"/>
          <w:bCs/>
          <w:spacing w:val="-1"/>
          <w:sz w:val="20"/>
          <w:szCs w:val="20"/>
        </w:rPr>
        <w:t>a validity period of the Bank Guarantee equal to the validity period of the Offers, i.e. for six (6) months from the submission deadline date</w:t>
      </w:r>
      <w:proofErr w:type="gramEnd"/>
      <w:r w:rsidRPr="00A02AA2">
        <w:rPr>
          <w:rFonts w:ascii="Verdana" w:eastAsia="Verdana" w:hAnsi="Verdana" w:cs="Verdana"/>
          <w:bCs/>
          <w:spacing w:val="-1"/>
          <w:sz w:val="20"/>
          <w:szCs w:val="20"/>
        </w:rPr>
        <w:t xml:space="preserve"> is acceptable.</w:t>
      </w:r>
    </w:p>
    <w:p w:rsidR="008B3A8C" w:rsidRPr="00A02AA2" w:rsidRDefault="008B3A8C" w:rsidP="008B3A8C">
      <w:pPr>
        <w:spacing w:after="0" w:line="360" w:lineRule="auto"/>
        <w:ind w:left="170" w:right="277" w:hanging="12"/>
        <w:jc w:val="both"/>
        <w:rPr>
          <w:rFonts w:ascii="Verdana" w:eastAsia="Verdana" w:hAnsi="Verdana" w:cs="Verdana"/>
          <w:b/>
          <w:bCs/>
          <w:spacing w:val="-1"/>
          <w:sz w:val="20"/>
          <w:szCs w:val="20"/>
        </w:rPr>
      </w:pPr>
    </w:p>
    <w:p w:rsidR="008B3A8C" w:rsidRPr="00A02AA2" w:rsidRDefault="008B3A8C" w:rsidP="008B3A8C">
      <w:pPr>
        <w:spacing w:after="0" w:line="240" w:lineRule="auto"/>
        <w:ind w:left="170" w:right="284" w:hanging="11"/>
        <w:jc w:val="both"/>
        <w:rPr>
          <w:rFonts w:ascii="Verdana" w:hAnsi="Verdana"/>
          <w:b/>
          <w:color w:val="FF0000"/>
          <w:sz w:val="20"/>
          <w:szCs w:val="20"/>
        </w:rPr>
      </w:pPr>
      <w:r w:rsidRPr="00A02AA2">
        <w:rPr>
          <w:rFonts w:ascii="Verdana" w:hAnsi="Verdana"/>
          <w:b/>
          <w:color w:val="FF0000"/>
          <w:sz w:val="20"/>
          <w:szCs w:val="20"/>
        </w:rPr>
        <w:t>We do confirm that the validity period of the Bank Guarantee should correspond to the validity period of the Offer. Please, take into consideration that according to para. 3.6 of the Call Candidates may be asked to extend the validity of their proposals by a further period of up to three (3) months.</w:t>
      </w:r>
    </w:p>
    <w:p w:rsidR="003A06E5" w:rsidRPr="00A02AA2" w:rsidRDefault="003A06E5">
      <w:pPr>
        <w:spacing w:before="1" w:after="0" w:line="240" w:lineRule="exact"/>
        <w:rPr>
          <w:rFonts w:ascii="Verdana" w:hAnsi="Verdana"/>
          <w:sz w:val="20"/>
          <w:szCs w:val="20"/>
        </w:rPr>
      </w:pPr>
    </w:p>
    <w:p w:rsidR="008B3A8C" w:rsidRPr="00A02AA2" w:rsidRDefault="008B3A8C" w:rsidP="008B3A8C">
      <w:pPr>
        <w:spacing w:after="0" w:line="200" w:lineRule="exact"/>
        <w:rPr>
          <w:rFonts w:ascii="Verdana" w:hAnsi="Verdana"/>
          <w:sz w:val="20"/>
          <w:szCs w:val="20"/>
        </w:rPr>
      </w:pPr>
    </w:p>
    <w:p w:rsidR="00BD335B" w:rsidRPr="00A02AA2" w:rsidRDefault="008B3A8C" w:rsidP="008B3A8C">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5.2/ Submission of Offers</w:t>
      </w:r>
      <w:r w:rsidR="00BD335B" w:rsidRPr="00A02AA2">
        <w:rPr>
          <w:rFonts w:ascii="Verdana" w:eastAsia="Verdana" w:hAnsi="Verdana" w:cs="Verdana"/>
          <w:b/>
          <w:bCs/>
          <w:spacing w:val="-1"/>
          <w:sz w:val="20"/>
          <w:szCs w:val="20"/>
        </w:rPr>
        <w:t xml:space="preserve"> </w:t>
      </w:r>
    </w:p>
    <w:p w:rsidR="008B3A8C" w:rsidRPr="00A02AA2" w:rsidRDefault="00BD335B" w:rsidP="008B3A8C">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xml:space="preserve">Please clarify if (A) the content of the declaration should be in both languages , (B) if submission of official corporate documents   and/or document issued by the State (including without limitation Articles of Association, company registration certificate etc.) can be submitted only in the original language of the document, and C) verify that any official technical supporting documentation including without limitation datasheets or </w:t>
      </w:r>
      <w:proofErr w:type="spellStart"/>
      <w:r w:rsidRPr="00A02AA2">
        <w:rPr>
          <w:rFonts w:ascii="Verdana" w:eastAsia="Verdana" w:hAnsi="Verdana" w:cs="Verdana"/>
          <w:bCs/>
          <w:spacing w:val="-1"/>
          <w:sz w:val="20"/>
          <w:szCs w:val="20"/>
        </w:rPr>
        <w:t>SoC</w:t>
      </w:r>
      <w:proofErr w:type="spellEnd"/>
      <w:r w:rsidRPr="00A02AA2">
        <w:rPr>
          <w:rFonts w:ascii="Verdana" w:eastAsia="Verdana" w:hAnsi="Verdana" w:cs="Verdana"/>
          <w:bCs/>
          <w:spacing w:val="-1"/>
          <w:sz w:val="20"/>
          <w:szCs w:val="20"/>
        </w:rPr>
        <w:t xml:space="preserve"> or else can be submitted in the original language of the document.</w:t>
      </w:r>
    </w:p>
    <w:p w:rsidR="00BD335B" w:rsidRPr="00A02AA2" w:rsidRDefault="00BD335B" w:rsidP="008B3A8C">
      <w:pPr>
        <w:spacing w:after="0" w:line="360" w:lineRule="auto"/>
        <w:ind w:left="170" w:right="277" w:hanging="12"/>
        <w:jc w:val="both"/>
        <w:rPr>
          <w:rFonts w:ascii="Verdana" w:eastAsia="Verdana" w:hAnsi="Verdana" w:cs="Verdana"/>
          <w:b/>
          <w:bCs/>
          <w:spacing w:val="-1"/>
          <w:sz w:val="20"/>
          <w:szCs w:val="20"/>
        </w:rPr>
      </w:pPr>
    </w:p>
    <w:p w:rsidR="00BD335B" w:rsidRPr="00A02AA2" w:rsidRDefault="00B420AC" w:rsidP="008B3A8C">
      <w:pPr>
        <w:spacing w:after="0" w:line="360" w:lineRule="auto"/>
        <w:ind w:left="170" w:right="277" w:hanging="12"/>
        <w:jc w:val="both"/>
        <w:rPr>
          <w:rFonts w:ascii="Verdana" w:eastAsia="Verdana" w:hAnsi="Verdana" w:cs="Verdana"/>
          <w:b/>
          <w:bCs/>
          <w:spacing w:val="-1"/>
          <w:sz w:val="20"/>
          <w:szCs w:val="20"/>
        </w:rPr>
      </w:pPr>
      <w:r w:rsidRPr="00A02AA2">
        <w:rPr>
          <w:rFonts w:ascii="Verdana" w:hAnsi="Verdana"/>
          <w:b/>
          <w:color w:val="FF0000"/>
          <w:sz w:val="20"/>
          <w:szCs w:val="20"/>
        </w:rPr>
        <w:t>The Call explicitly prescribes that the Offers should be submitted both in English and in Greek language. However, it is acceptable that official corporate documents and documents issued by the State (e.g. Articles of Association, company registration certificates etc.) are submitted solely in the original language of the said document, provided that this is either English or Greek. Furthermore, it can be acceptable that the technical information and brochures from the manufacturer are submitted either in English or in Greek language.</w:t>
      </w:r>
    </w:p>
    <w:p w:rsidR="00BD335B" w:rsidRPr="00A02AA2" w:rsidRDefault="00BD335B" w:rsidP="00BD335B">
      <w:pPr>
        <w:spacing w:before="1" w:after="0" w:line="280" w:lineRule="exact"/>
        <w:rPr>
          <w:rFonts w:ascii="Verdana" w:hAnsi="Verdana"/>
          <w:sz w:val="20"/>
          <w:szCs w:val="20"/>
        </w:rPr>
      </w:pPr>
    </w:p>
    <w:p w:rsidR="00BD335B" w:rsidRPr="00A02AA2" w:rsidRDefault="00BD335B" w:rsidP="00BD335B">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5.3.1</w:t>
      </w:r>
      <w:proofErr w:type="gramStart"/>
      <w:r w:rsidRPr="00A02AA2">
        <w:rPr>
          <w:rFonts w:ascii="Verdana" w:eastAsia="Verdana" w:hAnsi="Verdana" w:cs="Verdana"/>
          <w:b/>
          <w:bCs/>
          <w:spacing w:val="-1"/>
          <w:sz w:val="20"/>
          <w:szCs w:val="20"/>
        </w:rPr>
        <w:t>.vii</w:t>
      </w:r>
      <w:proofErr w:type="gramEnd"/>
      <w:r w:rsidRPr="00A02AA2">
        <w:rPr>
          <w:rFonts w:ascii="Verdana" w:eastAsia="Verdana" w:hAnsi="Verdana" w:cs="Verdana"/>
          <w:b/>
          <w:bCs/>
          <w:spacing w:val="-1"/>
          <w:sz w:val="20"/>
          <w:szCs w:val="20"/>
        </w:rPr>
        <w:t xml:space="preserve">/ Sub- folder of participation supporting documentation  </w:t>
      </w:r>
    </w:p>
    <w:p w:rsidR="00BD335B" w:rsidRPr="00A02AA2" w:rsidRDefault="00BD335B" w:rsidP="00BD335B">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clarify if in the text of the Declaration a reference   to   art.3.5   and   3.6   of   the   RFQ   is sufficient, or should we include the text of the articles</w:t>
      </w:r>
    </w:p>
    <w:p w:rsidR="00BD335B" w:rsidRPr="00A02AA2" w:rsidRDefault="00BD335B" w:rsidP="00BD335B">
      <w:pPr>
        <w:spacing w:after="0" w:line="360" w:lineRule="auto"/>
        <w:ind w:left="170" w:right="277" w:hanging="12"/>
        <w:jc w:val="both"/>
        <w:rPr>
          <w:rFonts w:ascii="Verdana" w:eastAsia="Verdana" w:hAnsi="Verdana" w:cs="Verdana"/>
          <w:b/>
          <w:bCs/>
          <w:spacing w:val="-1"/>
          <w:sz w:val="20"/>
          <w:szCs w:val="20"/>
        </w:rPr>
      </w:pPr>
    </w:p>
    <w:p w:rsidR="00C15806" w:rsidRPr="00A02AA2" w:rsidRDefault="00C15806" w:rsidP="00BD335B">
      <w:pPr>
        <w:spacing w:after="0" w:line="360" w:lineRule="auto"/>
        <w:ind w:left="170" w:right="277" w:hanging="12"/>
        <w:jc w:val="both"/>
        <w:rPr>
          <w:rFonts w:ascii="Verdana" w:hAnsi="Verdana"/>
          <w:b/>
          <w:color w:val="FF0000"/>
          <w:sz w:val="20"/>
          <w:szCs w:val="20"/>
        </w:rPr>
      </w:pPr>
      <w:proofErr w:type="gramStart"/>
      <w:r w:rsidRPr="00A02AA2">
        <w:rPr>
          <w:rFonts w:ascii="Verdana" w:hAnsi="Verdana"/>
          <w:b/>
          <w:color w:val="FF0000"/>
          <w:sz w:val="20"/>
          <w:szCs w:val="20"/>
        </w:rPr>
        <w:t>The text of the articles to be included.</w:t>
      </w:r>
      <w:proofErr w:type="gramEnd"/>
    </w:p>
    <w:p w:rsidR="009110C0" w:rsidRPr="00A02AA2" w:rsidRDefault="009110C0" w:rsidP="00E8635A">
      <w:pPr>
        <w:spacing w:after="0" w:line="360" w:lineRule="auto"/>
        <w:ind w:left="170" w:right="277" w:hanging="12"/>
        <w:jc w:val="both"/>
        <w:rPr>
          <w:rFonts w:ascii="Verdana" w:eastAsia="Verdana" w:hAnsi="Verdana" w:cs="Verdana"/>
          <w:b/>
          <w:bCs/>
          <w:spacing w:val="-1"/>
          <w:sz w:val="20"/>
          <w:szCs w:val="20"/>
        </w:rPr>
      </w:pPr>
    </w:p>
    <w:p w:rsidR="00E8635A" w:rsidRPr="00A02AA2" w:rsidRDefault="00E8635A" w:rsidP="00E8635A">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5.3.1</w:t>
      </w:r>
      <w:proofErr w:type="gramStart"/>
      <w:r w:rsidRPr="00A02AA2">
        <w:rPr>
          <w:rFonts w:ascii="Verdana" w:eastAsia="Verdana" w:hAnsi="Verdana" w:cs="Verdana"/>
          <w:b/>
          <w:bCs/>
          <w:spacing w:val="-1"/>
          <w:sz w:val="20"/>
          <w:szCs w:val="20"/>
        </w:rPr>
        <w:t>.vii</w:t>
      </w:r>
      <w:proofErr w:type="gramEnd"/>
      <w:r w:rsidRPr="00A02AA2">
        <w:rPr>
          <w:rFonts w:ascii="Verdana" w:eastAsia="Verdana" w:hAnsi="Verdana" w:cs="Verdana"/>
          <w:b/>
          <w:bCs/>
          <w:spacing w:val="-1"/>
          <w:sz w:val="20"/>
          <w:szCs w:val="20"/>
        </w:rPr>
        <w:t>/ folder of participation supporting documentation</w:t>
      </w:r>
    </w:p>
    <w:p w:rsidR="00E8635A" w:rsidRPr="00A02AA2" w:rsidRDefault="00E8635A" w:rsidP="00E8635A">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clarify if a statement along the lines “I appoint as HW’s process agent MR XXXXX” executed by 1st and 2</w:t>
      </w:r>
      <w:r w:rsidRPr="00A02AA2">
        <w:rPr>
          <w:rFonts w:ascii="Verdana" w:eastAsia="Verdana" w:hAnsi="Verdana" w:cs="Verdana"/>
          <w:bCs/>
          <w:spacing w:val="-1"/>
          <w:sz w:val="20"/>
          <w:szCs w:val="20"/>
          <w:vertAlign w:val="superscript"/>
        </w:rPr>
        <w:t>nd</w:t>
      </w:r>
      <w:r w:rsidR="00303B36" w:rsidRPr="00A02AA2">
        <w:rPr>
          <w:rFonts w:ascii="Verdana" w:eastAsia="Verdana" w:hAnsi="Verdana" w:cs="Verdana"/>
          <w:bCs/>
          <w:spacing w:val="-1"/>
          <w:sz w:val="20"/>
          <w:szCs w:val="20"/>
        </w:rPr>
        <w:t xml:space="preserve"> </w:t>
      </w:r>
      <w:r w:rsidRPr="00A02AA2">
        <w:rPr>
          <w:rFonts w:ascii="Verdana" w:eastAsia="Verdana" w:hAnsi="Verdana" w:cs="Verdana"/>
          <w:bCs/>
          <w:spacing w:val="-1"/>
          <w:sz w:val="20"/>
          <w:szCs w:val="20"/>
        </w:rPr>
        <w:t>signatory is sufficient?</w:t>
      </w:r>
    </w:p>
    <w:p w:rsidR="00C15806" w:rsidRPr="00A02AA2" w:rsidRDefault="00C15806" w:rsidP="00BD335B">
      <w:pPr>
        <w:spacing w:after="0" w:line="360" w:lineRule="auto"/>
        <w:ind w:left="170" w:right="277" w:hanging="12"/>
        <w:jc w:val="both"/>
        <w:rPr>
          <w:rFonts w:ascii="Verdana" w:hAnsi="Verdana"/>
          <w:b/>
          <w:color w:val="FF0000"/>
          <w:sz w:val="20"/>
          <w:szCs w:val="20"/>
        </w:rPr>
      </w:pPr>
    </w:p>
    <w:p w:rsidR="00303B36" w:rsidRPr="00A02AA2" w:rsidRDefault="00303B36" w:rsidP="00BD335B">
      <w:pPr>
        <w:spacing w:after="0" w:line="360" w:lineRule="auto"/>
        <w:ind w:left="170" w:right="277" w:hanging="12"/>
        <w:jc w:val="both"/>
        <w:rPr>
          <w:rFonts w:ascii="Verdana" w:hAnsi="Verdana"/>
          <w:b/>
          <w:color w:val="FF0000"/>
          <w:sz w:val="20"/>
          <w:szCs w:val="20"/>
        </w:rPr>
      </w:pPr>
      <w:r w:rsidRPr="00A02AA2">
        <w:rPr>
          <w:rFonts w:ascii="Verdana" w:hAnsi="Verdana"/>
          <w:b/>
          <w:color w:val="FF0000"/>
          <w:sz w:val="20"/>
          <w:szCs w:val="20"/>
        </w:rPr>
        <w:t>It should be signed by both the Candidate and the Process Agent (the former appoints and the latter irrevocably accepts appointment) and it should be stated that the Process Agent undertakes to receive as agent on behalf of …. All documentation relating to the Tender and the relevant process and give notice of change of address.</w:t>
      </w:r>
    </w:p>
    <w:p w:rsidR="00303B36" w:rsidRPr="00A02AA2" w:rsidRDefault="00303B36" w:rsidP="00BD335B">
      <w:pPr>
        <w:spacing w:after="0" w:line="360" w:lineRule="auto"/>
        <w:ind w:left="170" w:right="277" w:hanging="12"/>
        <w:jc w:val="both"/>
        <w:rPr>
          <w:rFonts w:ascii="Verdana" w:eastAsia="Calibri" w:hAnsi="Verdana" w:cs="Calibri"/>
          <w:b/>
          <w:color w:val="FF0000"/>
          <w:spacing w:val="1"/>
          <w:sz w:val="20"/>
          <w:szCs w:val="20"/>
        </w:rPr>
      </w:pPr>
    </w:p>
    <w:p w:rsidR="00303B36" w:rsidRPr="00A02AA2" w:rsidRDefault="00303B36" w:rsidP="00303B36">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5.3.1/ Sub- folder of participation supporting documentation</w:t>
      </w:r>
    </w:p>
    <w:p w:rsidR="00303B36" w:rsidRPr="00A02AA2" w:rsidRDefault="00303B36" w:rsidP="00303B36">
      <w:pPr>
        <w:spacing w:after="0" w:line="360" w:lineRule="auto"/>
        <w:ind w:left="170" w:right="277" w:hanging="12"/>
        <w:jc w:val="both"/>
        <w:rPr>
          <w:rFonts w:ascii="Verdana" w:eastAsia="Verdana" w:hAnsi="Verdana" w:cs="Verdana"/>
          <w:bCs/>
          <w:spacing w:val="-1"/>
          <w:sz w:val="20"/>
          <w:szCs w:val="20"/>
        </w:rPr>
      </w:pPr>
      <w:proofErr w:type="gramStart"/>
      <w:r w:rsidRPr="00A02AA2">
        <w:rPr>
          <w:rFonts w:ascii="Verdana" w:eastAsia="Verdana" w:hAnsi="Verdana" w:cs="Verdana"/>
          <w:bCs/>
          <w:spacing w:val="-1"/>
          <w:sz w:val="20"/>
          <w:szCs w:val="20"/>
        </w:rPr>
        <w:t>A)Please</w:t>
      </w:r>
      <w:proofErr w:type="gramEnd"/>
      <w:r w:rsidRPr="00A02AA2">
        <w:rPr>
          <w:rFonts w:ascii="Verdana" w:eastAsia="Verdana" w:hAnsi="Verdana" w:cs="Verdana"/>
          <w:bCs/>
          <w:spacing w:val="-1"/>
          <w:sz w:val="20"/>
          <w:szCs w:val="20"/>
        </w:rPr>
        <w:t xml:space="preserve">       clarify       if       Subcontractor’s       legal representative must sign the declaration with the above content and not the Contractor on his behalf.</w:t>
      </w:r>
    </w:p>
    <w:p w:rsidR="00303B36" w:rsidRPr="00A02AA2" w:rsidRDefault="00303B36" w:rsidP="00303B3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B)</w:t>
      </w:r>
      <w:r w:rsidRPr="00A02AA2">
        <w:rPr>
          <w:rFonts w:ascii="Verdana" w:eastAsia="Verdana" w:hAnsi="Verdana" w:cs="Verdana"/>
          <w:bCs/>
          <w:spacing w:val="-1"/>
          <w:sz w:val="20"/>
          <w:szCs w:val="20"/>
        </w:rPr>
        <w:tab/>
        <w:t>Further,   please   confirm   that   NOT   all   above documentation seems to be applicable for the Subcontractor. For example: Subcontractor does NOT sign the offer, Subcontractor does NOT submit any bank guarantee (or at least not for the whole part of project, if he has to issue for his own part you have to specify it above in the bank guarantees paragraph), etc..</w:t>
      </w:r>
    </w:p>
    <w:p w:rsidR="00303B36" w:rsidRPr="00A02AA2" w:rsidRDefault="00303B36" w:rsidP="00303B36">
      <w:pPr>
        <w:spacing w:after="0" w:line="360" w:lineRule="auto"/>
        <w:ind w:left="170" w:right="277" w:hanging="12"/>
        <w:jc w:val="both"/>
        <w:rPr>
          <w:rFonts w:ascii="Verdana" w:eastAsia="Verdana" w:hAnsi="Verdana" w:cs="Verdana"/>
          <w:b/>
          <w:bCs/>
          <w:spacing w:val="-1"/>
          <w:sz w:val="20"/>
          <w:szCs w:val="20"/>
        </w:rPr>
      </w:pPr>
    </w:p>
    <w:p w:rsidR="00303B36" w:rsidRPr="00A02AA2" w:rsidRDefault="00303B36" w:rsidP="00303B36">
      <w:pPr>
        <w:spacing w:after="0" w:line="360" w:lineRule="auto"/>
        <w:ind w:left="170" w:right="277" w:hanging="12"/>
        <w:jc w:val="both"/>
        <w:rPr>
          <w:rFonts w:ascii="Verdana" w:hAnsi="Verdana"/>
          <w:b/>
          <w:color w:val="FF0000"/>
          <w:sz w:val="20"/>
          <w:szCs w:val="20"/>
        </w:rPr>
      </w:pPr>
      <w:r w:rsidRPr="00A02AA2">
        <w:rPr>
          <w:rFonts w:ascii="Verdana" w:hAnsi="Verdana"/>
          <w:b/>
          <w:color w:val="FF0000"/>
          <w:sz w:val="20"/>
          <w:szCs w:val="20"/>
        </w:rPr>
        <w:t xml:space="preserve">A. Both, the Candidate and the Subcontractor should sign a Binding Declaration with the content prescribed in para. 5.3.1, </w:t>
      </w:r>
      <w:proofErr w:type="gramStart"/>
      <w:r w:rsidRPr="00A02AA2">
        <w:rPr>
          <w:rFonts w:ascii="Verdana" w:hAnsi="Verdana"/>
          <w:b/>
          <w:color w:val="FF0000"/>
          <w:sz w:val="20"/>
          <w:szCs w:val="20"/>
        </w:rPr>
        <w:t>vi</w:t>
      </w:r>
      <w:proofErr w:type="gramEnd"/>
      <w:r w:rsidRPr="00A02AA2">
        <w:rPr>
          <w:rFonts w:ascii="Verdana" w:hAnsi="Verdana"/>
          <w:b/>
          <w:color w:val="FF0000"/>
          <w:sz w:val="20"/>
          <w:szCs w:val="20"/>
        </w:rPr>
        <w:t xml:space="preserve">. </w:t>
      </w:r>
      <w:proofErr w:type="gramStart"/>
      <w:r w:rsidRPr="00A02AA2">
        <w:rPr>
          <w:rFonts w:ascii="Verdana" w:hAnsi="Verdana"/>
          <w:b/>
          <w:color w:val="FF0000"/>
          <w:sz w:val="20"/>
          <w:szCs w:val="20"/>
        </w:rPr>
        <w:t>each</w:t>
      </w:r>
      <w:proofErr w:type="gramEnd"/>
      <w:r w:rsidRPr="00A02AA2">
        <w:rPr>
          <w:rFonts w:ascii="Verdana" w:hAnsi="Verdana"/>
          <w:b/>
          <w:color w:val="FF0000"/>
          <w:sz w:val="20"/>
          <w:szCs w:val="20"/>
        </w:rPr>
        <w:t xml:space="preserve"> for themselves. </w:t>
      </w:r>
    </w:p>
    <w:p w:rsidR="00303B36" w:rsidRPr="00A02AA2" w:rsidRDefault="00303B36" w:rsidP="00303B36">
      <w:pPr>
        <w:spacing w:after="0" w:line="360" w:lineRule="auto"/>
        <w:ind w:left="170" w:right="277" w:hanging="12"/>
        <w:jc w:val="both"/>
        <w:rPr>
          <w:rFonts w:ascii="Verdana" w:hAnsi="Verdana"/>
          <w:b/>
          <w:color w:val="FF0000"/>
          <w:sz w:val="20"/>
          <w:szCs w:val="20"/>
        </w:rPr>
      </w:pPr>
      <w:r w:rsidRPr="00A02AA2">
        <w:rPr>
          <w:rFonts w:ascii="Verdana" w:hAnsi="Verdana"/>
          <w:b/>
          <w:color w:val="FF0000"/>
          <w:sz w:val="20"/>
          <w:szCs w:val="20"/>
        </w:rPr>
        <w:t>B. We do confirm that para. 5.3</w:t>
      </w:r>
      <w:proofErr w:type="gramStart"/>
      <w:r w:rsidRPr="00A02AA2">
        <w:rPr>
          <w:rFonts w:ascii="Verdana" w:hAnsi="Verdana"/>
          <w:b/>
          <w:color w:val="FF0000"/>
          <w:sz w:val="20"/>
          <w:szCs w:val="20"/>
        </w:rPr>
        <w:t>.v</w:t>
      </w:r>
      <w:proofErr w:type="gramEnd"/>
      <w:r w:rsidRPr="00A02AA2">
        <w:rPr>
          <w:rFonts w:ascii="Verdana" w:hAnsi="Verdana"/>
          <w:b/>
          <w:color w:val="FF0000"/>
          <w:sz w:val="20"/>
          <w:szCs w:val="20"/>
        </w:rPr>
        <w:t xml:space="preserve"> and 5.3.x do not apply to the Subcontractor.</w:t>
      </w:r>
    </w:p>
    <w:p w:rsidR="00303B36" w:rsidRPr="00A02AA2" w:rsidRDefault="00303B36" w:rsidP="00BD335B">
      <w:pPr>
        <w:spacing w:after="0" w:line="360" w:lineRule="auto"/>
        <w:ind w:left="170" w:right="277" w:hanging="12"/>
        <w:jc w:val="both"/>
        <w:rPr>
          <w:rFonts w:ascii="Verdana" w:eastAsia="Calibri" w:hAnsi="Verdana" w:cs="Calibri"/>
          <w:b/>
          <w:color w:val="FF0000"/>
          <w:spacing w:val="1"/>
          <w:sz w:val="20"/>
          <w:szCs w:val="20"/>
        </w:rPr>
      </w:pPr>
    </w:p>
    <w:p w:rsidR="00B420AC" w:rsidRPr="00A02AA2" w:rsidRDefault="00B420AC" w:rsidP="00B420AC">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8.1/ CONTRACT DRAFT - GENERAL CONDITIONS OF THE CONTRACT</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confirm that this is a draft contract description. Final contract terms will be set after mutual agreement during contract negotiations between the Contracting Authority and the Contractor</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For example subject to more specific description in the official contract are terms like but not limited to the following:</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IP Ownership</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IPR indemnity</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Liability Limitation</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lastRenderedPageBreak/>
        <w:t>          Exclusion of consequential damages</w:t>
      </w:r>
    </w:p>
    <w:p w:rsidR="00B420AC" w:rsidRPr="00A02AA2" w:rsidRDefault="00B420AC" w:rsidP="00BD335B">
      <w:pPr>
        <w:spacing w:after="0" w:line="360" w:lineRule="auto"/>
        <w:ind w:left="170" w:right="277" w:hanging="12"/>
        <w:jc w:val="both"/>
        <w:rPr>
          <w:rFonts w:ascii="Verdana" w:eastAsia="Verdana" w:hAnsi="Verdana" w:cs="Verdana"/>
          <w:b/>
          <w:bCs/>
          <w:spacing w:val="-1"/>
          <w:sz w:val="20"/>
          <w:szCs w:val="20"/>
        </w:rPr>
      </w:pPr>
    </w:p>
    <w:p w:rsidR="00470CD6" w:rsidRPr="00A02AA2" w:rsidRDefault="00470CD6" w:rsidP="00BD335B">
      <w:pPr>
        <w:spacing w:after="0" w:line="360" w:lineRule="auto"/>
        <w:ind w:left="170" w:right="277" w:hanging="12"/>
        <w:jc w:val="both"/>
        <w:rPr>
          <w:rFonts w:ascii="Verdana" w:eastAsia="Calibri" w:hAnsi="Verdana" w:cs="Calibri"/>
          <w:b/>
          <w:color w:val="FF0000"/>
          <w:spacing w:val="1"/>
          <w:sz w:val="20"/>
          <w:szCs w:val="20"/>
        </w:rPr>
      </w:pPr>
      <w:r w:rsidRPr="00A02AA2">
        <w:rPr>
          <w:rFonts w:ascii="Verdana" w:hAnsi="Verdana"/>
          <w:b/>
          <w:color w:val="FF0000"/>
          <w:sz w:val="20"/>
          <w:szCs w:val="20"/>
        </w:rPr>
        <w:t>The terms included in the draft is the necessary content of the contract (the reason it is included is for Candidates to be aware-so non-abusive on PPA’s side) to be signed. Any negotiations shall be subject thereto as well as to the terms of the Tender.</w:t>
      </w:r>
    </w:p>
    <w:p w:rsidR="00470CD6" w:rsidRPr="00A02AA2" w:rsidRDefault="00470CD6" w:rsidP="00BD335B">
      <w:pPr>
        <w:spacing w:after="0" w:line="360" w:lineRule="auto"/>
        <w:ind w:left="170" w:right="277" w:hanging="12"/>
        <w:jc w:val="both"/>
        <w:rPr>
          <w:rFonts w:ascii="Verdana" w:eastAsia="Calibri" w:hAnsi="Verdana" w:cs="Calibri"/>
          <w:b/>
          <w:color w:val="FF0000"/>
          <w:spacing w:val="1"/>
          <w:sz w:val="20"/>
          <w:szCs w:val="20"/>
        </w:rPr>
      </w:pPr>
    </w:p>
    <w:p w:rsidR="00470CD6" w:rsidRPr="00A02AA2" w:rsidRDefault="00470CD6" w:rsidP="00470CD6">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8.1.3/ CONTRACT DRAFT - GENERAL CONDITIONS OF THE CONTRACT</w:t>
      </w:r>
    </w:p>
    <w:p w:rsidR="00470CD6" w:rsidRPr="00A02AA2" w:rsidRDefault="00470CD6" w:rsidP="00470CD6">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clarify that in the above scenarios, the submission Letter of Guarantee will be forfeited in favor of PPA, Not the good performance Letter of guarantee as referred above because this might be inapplicable.</w:t>
      </w:r>
    </w:p>
    <w:p w:rsidR="00470CD6" w:rsidRPr="00A02AA2" w:rsidRDefault="00470CD6" w:rsidP="00BD335B">
      <w:pPr>
        <w:spacing w:after="0" w:line="360" w:lineRule="auto"/>
        <w:ind w:left="170" w:right="277" w:hanging="12"/>
        <w:jc w:val="both"/>
        <w:rPr>
          <w:rFonts w:ascii="Verdana" w:eastAsia="Calibri" w:hAnsi="Verdana" w:cs="Calibri"/>
          <w:b/>
          <w:color w:val="FF0000"/>
          <w:spacing w:val="1"/>
          <w:sz w:val="20"/>
          <w:szCs w:val="20"/>
        </w:rPr>
      </w:pPr>
    </w:p>
    <w:p w:rsidR="00470CD6" w:rsidRPr="00A02AA2" w:rsidRDefault="00470CD6" w:rsidP="00BD335B">
      <w:pPr>
        <w:spacing w:after="0" w:line="360" w:lineRule="auto"/>
        <w:ind w:left="170" w:right="277" w:hanging="12"/>
        <w:jc w:val="both"/>
        <w:rPr>
          <w:rFonts w:ascii="Verdana" w:hAnsi="Verdana"/>
          <w:b/>
          <w:color w:val="FF0000"/>
          <w:sz w:val="20"/>
          <w:szCs w:val="20"/>
        </w:rPr>
      </w:pPr>
      <w:r w:rsidRPr="00A02AA2">
        <w:rPr>
          <w:rFonts w:ascii="Verdana" w:hAnsi="Verdana"/>
          <w:b/>
          <w:color w:val="FF0000"/>
          <w:sz w:val="20"/>
          <w:szCs w:val="20"/>
        </w:rPr>
        <w:t>We do confirm that the Participation Tender Bank Guarantee and not the Good Performance Letter of Guarantee shall be forfeited in that case.</w:t>
      </w:r>
    </w:p>
    <w:p w:rsidR="00242CB4" w:rsidRDefault="00242CB4" w:rsidP="00BD335B">
      <w:pPr>
        <w:spacing w:after="0" w:line="360" w:lineRule="auto"/>
        <w:ind w:left="170" w:right="277" w:hanging="12"/>
        <w:jc w:val="both"/>
        <w:rPr>
          <w:rFonts w:ascii="Verdana" w:eastAsia="Verdana" w:hAnsi="Verdana" w:cs="Verdana"/>
          <w:b/>
          <w:bCs/>
          <w:spacing w:val="-1"/>
          <w:sz w:val="20"/>
          <w:szCs w:val="20"/>
        </w:rPr>
      </w:pPr>
    </w:p>
    <w:p w:rsidR="00470CD6" w:rsidRPr="00242CB4" w:rsidRDefault="00470CD6" w:rsidP="00BD335B">
      <w:pPr>
        <w:spacing w:after="0" w:line="360" w:lineRule="auto"/>
        <w:ind w:left="170" w:right="277" w:hanging="12"/>
        <w:jc w:val="both"/>
        <w:rPr>
          <w:rFonts w:ascii="Verdana" w:eastAsia="Verdana" w:hAnsi="Verdana" w:cs="Verdana"/>
          <w:b/>
          <w:bCs/>
          <w:spacing w:val="-1"/>
          <w:sz w:val="20"/>
          <w:szCs w:val="20"/>
        </w:rPr>
      </w:pPr>
      <w:bookmarkStart w:id="0" w:name="_GoBack"/>
      <w:r w:rsidRPr="00242CB4">
        <w:rPr>
          <w:rFonts w:ascii="Verdana" w:eastAsia="Verdana" w:hAnsi="Verdana" w:cs="Verdana"/>
          <w:b/>
          <w:bCs/>
          <w:spacing w:val="-1"/>
          <w:sz w:val="20"/>
          <w:szCs w:val="20"/>
        </w:rPr>
        <w:t>8.1.9/ CONTRACT DRAFT - GENERAL CONDITIONS OF THE CONTRACT</w:t>
      </w:r>
    </w:p>
    <w:p w:rsidR="00A43047" w:rsidRPr="00242CB4" w:rsidRDefault="00A43047" w:rsidP="00470CD6">
      <w:pPr>
        <w:spacing w:after="0" w:line="216" w:lineRule="exact"/>
        <w:ind w:left="142" w:right="565"/>
        <w:rPr>
          <w:rFonts w:ascii="Verdana" w:eastAsia="Verdana" w:hAnsi="Verdana" w:cs="Verdana"/>
          <w:b/>
          <w:bCs/>
          <w:spacing w:val="-1"/>
          <w:sz w:val="20"/>
          <w:szCs w:val="20"/>
        </w:rPr>
      </w:pPr>
    </w:p>
    <w:p w:rsidR="00242CB4" w:rsidRPr="00242CB4" w:rsidRDefault="00A43047" w:rsidP="00A43047">
      <w:pPr>
        <w:spacing w:after="0" w:line="360" w:lineRule="auto"/>
        <w:ind w:left="170" w:right="277" w:hanging="12"/>
        <w:jc w:val="both"/>
        <w:rPr>
          <w:rFonts w:ascii="Verdana" w:eastAsia="Verdana" w:hAnsi="Verdana" w:cs="Verdana"/>
          <w:b/>
          <w:bCs/>
          <w:spacing w:val="-1"/>
          <w:sz w:val="20"/>
          <w:szCs w:val="20"/>
        </w:rPr>
      </w:pPr>
      <w:r w:rsidRPr="00242CB4">
        <w:rPr>
          <w:rFonts w:ascii="Verdana" w:eastAsia="Verdana" w:hAnsi="Verdana" w:cs="Verdana"/>
          <w:b/>
          <w:bCs/>
          <w:spacing w:val="-1"/>
          <w:sz w:val="20"/>
          <w:szCs w:val="20"/>
        </w:rPr>
        <w:t xml:space="preserve">Please provide the templates for a) the Good Performance Letter of Guarantee and B) the Good Function Letter of Guarantee. </w:t>
      </w:r>
    </w:p>
    <w:p w:rsidR="00470CD6" w:rsidRPr="00A02AA2" w:rsidRDefault="00A43047" w:rsidP="00A43047">
      <w:pPr>
        <w:spacing w:after="0" w:line="360" w:lineRule="auto"/>
        <w:ind w:left="170" w:right="277" w:hanging="12"/>
        <w:jc w:val="both"/>
        <w:rPr>
          <w:rFonts w:ascii="Verdana" w:eastAsia="Verdana" w:hAnsi="Verdana" w:cs="Verdana"/>
          <w:b/>
          <w:bCs/>
          <w:spacing w:val="-1"/>
          <w:sz w:val="20"/>
          <w:szCs w:val="20"/>
        </w:rPr>
      </w:pPr>
      <w:r w:rsidRPr="00242CB4">
        <w:rPr>
          <w:rFonts w:ascii="Verdana" w:eastAsia="Verdana" w:hAnsi="Verdana" w:cs="Verdana"/>
          <w:b/>
          <w:bCs/>
          <w:spacing w:val="-1"/>
          <w:sz w:val="20"/>
          <w:szCs w:val="20"/>
        </w:rPr>
        <w:t>Please verify that a validity period of 1 Year for the Good Function Letter of Guarantee is acceptable, with the option to be renewed yearly up to the end of the Warranty Period.</w:t>
      </w:r>
    </w:p>
    <w:p w:rsidR="00A43047" w:rsidRDefault="00A43047" w:rsidP="00A43047">
      <w:pPr>
        <w:spacing w:after="0" w:line="360" w:lineRule="auto"/>
        <w:ind w:left="170" w:right="277" w:hanging="12"/>
        <w:jc w:val="both"/>
        <w:rPr>
          <w:rFonts w:ascii="Verdana" w:eastAsia="Verdana" w:hAnsi="Verdana" w:cs="Verdana"/>
          <w:b/>
          <w:bCs/>
          <w:spacing w:val="-1"/>
          <w:sz w:val="20"/>
          <w:szCs w:val="20"/>
        </w:rPr>
      </w:pPr>
    </w:p>
    <w:p w:rsidR="00242CB4" w:rsidRPr="00242CB4" w:rsidRDefault="00242CB4" w:rsidP="00A43047">
      <w:pPr>
        <w:spacing w:after="0" w:line="360" w:lineRule="auto"/>
        <w:ind w:left="170" w:right="277" w:hanging="12"/>
        <w:jc w:val="both"/>
        <w:rPr>
          <w:rFonts w:ascii="Verdana" w:eastAsia="Verdana" w:hAnsi="Verdana" w:cs="Verdana"/>
          <w:b/>
          <w:bCs/>
          <w:color w:val="FF0000"/>
          <w:spacing w:val="-1"/>
          <w:sz w:val="20"/>
          <w:szCs w:val="20"/>
        </w:rPr>
      </w:pPr>
      <w:r w:rsidRPr="00242CB4">
        <w:rPr>
          <w:rFonts w:ascii="Verdana" w:eastAsia="Verdana" w:hAnsi="Verdana" w:cs="Verdana"/>
          <w:b/>
          <w:bCs/>
          <w:color w:val="FF0000"/>
          <w:spacing w:val="-1"/>
          <w:sz w:val="20"/>
          <w:szCs w:val="20"/>
        </w:rPr>
        <w:t>We provide the templates in Greek</w:t>
      </w:r>
      <w:r w:rsidR="006542CD">
        <w:rPr>
          <w:rFonts w:ascii="Verdana" w:eastAsia="Verdana" w:hAnsi="Verdana" w:cs="Verdana"/>
          <w:b/>
          <w:bCs/>
          <w:color w:val="FF0000"/>
          <w:spacing w:val="-1"/>
          <w:sz w:val="20"/>
          <w:szCs w:val="20"/>
        </w:rPr>
        <w:t xml:space="preserve"> and in English</w:t>
      </w:r>
      <w:r w:rsidRPr="00242CB4">
        <w:rPr>
          <w:rFonts w:ascii="Verdana" w:eastAsia="Verdana" w:hAnsi="Verdana" w:cs="Verdana"/>
          <w:b/>
          <w:bCs/>
          <w:color w:val="FF0000"/>
          <w:spacing w:val="-1"/>
          <w:sz w:val="20"/>
          <w:szCs w:val="20"/>
        </w:rPr>
        <w:t xml:space="preserve"> language.</w:t>
      </w:r>
    </w:p>
    <w:p w:rsidR="00242CB4" w:rsidRPr="006542CD" w:rsidRDefault="00242CB4" w:rsidP="00A43047">
      <w:pPr>
        <w:spacing w:after="0" w:line="360" w:lineRule="auto"/>
        <w:ind w:left="170" w:right="277" w:hanging="12"/>
        <w:jc w:val="both"/>
        <w:rPr>
          <w:rFonts w:ascii="Verdana" w:eastAsia="Verdana" w:hAnsi="Verdana" w:cs="Verdana"/>
          <w:b/>
          <w:bCs/>
          <w:color w:val="FF0000"/>
          <w:spacing w:val="-1"/>
          <w:sz w:val="20"/>
          <w:szCs w:val="20"/>
        </w:rPr>
      </w:pPr>
      <w:r w:rsidRPr="006542CD">
        <w:rPr>
          <w:rFonts w:ascii="Verdana" w:eastAsia="Verdana" w:hAnsi="Verdana" w:cs="Verdana"/>
          <w:b/>
          <w:bCs/>
          <w:color w:val="FF0000"/>
          <w:spacing w:val="-1"/>
          <w:sz w:val="20"/>
          <w:szCs w:val="20"/>
        </w:rPr>
        <w:t>The validity period must be the same with the guarantee period.</w:t>
      </w:r>
    </w:p>
    <w:p w:rsidR="00242CB4" w:rsidRPr="00A02AA2" w:rsidRDefault="00242CB4" w:rsidP="00A43047">
      <w:pPr>
        <w:spacing w:after="0" w:line="360" w:lineRule="auto"/>
        <w:ind w:left="170" w:right="277" w:hanging="12"/>
        <w:jc w:val="both"/>
        <w:rPr>
          <w:rFonts w:ascii="Verdana" w:eastAsia="Verdana" w:hAnsi="Verdana" w:cs="Verdana"/>
          <w:b/>
          <w:bCs/>
          <w:spacing w:val="-1"/>
          <w:sz w:val="20"/>
          <w:szCs w:val="20"/>
        </w:rPr>
      </w:pPr>
    </w:p>
    <w:bookmarkEnd w:id="0"/>
    <w:p w:rsidR="00A43047" w:rsidRPr="00A02AA2" w:rsidRDefault="00A43047" w:rsidP="00A43047">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8.1.10/ CONTRACT DRAFT - GENERAL CONDITIONS OF THE CONTRACT</w:t>
      </w:r>
    </w:p>
    <w:p w:rsidR="00A43047" w:rsidRPr="00A02AA2" w:rsidRDefault="0003109B" w:rsidP="00A43047">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confirm that the above statement refers to equipment/software models/versions that have been released from the manufacturer quoted by the contractor in the initial offer and it will be amended accordingly in the final contract.</w:t>
      </w:r>
    </w:p>
    <w:p w:rsidR="00A43047" w:rsidRPr="00A02AA2" w:rsidRDefault="00A43047" w:rsidP="00A43047">
      <w:pPr>
        <w:spacing w:after="0" w:line="360" w:lineRule="auto"/>
        <w:ind w:left="170" w:right="277" w:hanging="12"/>
        <w:jc w:val="both"/>
        <w:rPr>
          <w:rFonts w:ascii="Verdana" w:hAnsi="Verdana"/>
          <w:b/>
          <w:color w:val="FF0000"/>
          <w:sz w:val="20"/>
          <w:szCs w:val="20"/>
        </w:rPr>
      </w:pPr>
    </w:p>
    <w:p w:rsidR="0003109B" w:rsidRPr="00A02AA2" w:rsidRDefault="0003109B" w:rsidP="00A43047">
      <w:pPr>
        <w:spacing w:after="0" w:line="360" w:lineRule="auto"/>
        <w:ind w:left="170" w:right="277" w:hanging="12"/>
        <w:jc w:val="both"/>
        <w:rPr>
          <w:rFonts w:ascii="Verdana" w:hAnsi="Verdana"/>
          <w:b/>
          <w:color w:val="FF0000"/>
          <w:sz w:val="20"/>
          <w:szCs w:val="20"/>
        </w:rPr>
      </w:pPr>
      <w:r w:rsidRPr="00A02AA2">
        <w:rPr>
          <w:rFonts w:ascii="Verdana" w:hAnsi="Verdana"/>
          <w:b/>
          <w:color w:val="FF0000"/>
          <w:sz w:val="20"/>
          <w:szCs w:val="20"/>
        </w:rPr>
        <w:t>We confirm that, as described in paragraph 8.1.10.</w:t>
      </w:r>
    </w:p>
    <w:p w:rsidR="0003109B" w:rsidRPr="00A02AA2" w:rsidRDefault="0003109B" w:rsidP="00A43047">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12.1/ NON- AVAILABILITY OF EQUIPMENT – PENALTIES</w:t>
      </w:r>
    </w:p>
    <w:p w:rsidR="0003109B" w:rsidRPr="00A02AA2" w:rsidRDefault="0003109B" w:rsidP="00A43047">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 xml:space="preserve">Please confirm that this is a draft contract term. Final contract terms regarding </w:t>
      </w:r>
      <w:r w:rsidRPr="00A02AA2">
        <w:rPr>
          <w:rFonts w:ascii="Verdana" w:eastAsia="Verdana" w:hAnsi="Verdana" w:cs="Verdana"/>
          <w:bCs/>
          <w:spacing w:val="-1"/>
          <w:sz w:val="20"/>
          <w:szCs w:val="20"/>
        </w:rPr>
        <w:lastRenderedPageBreak/>
        <w:t>penalties and formulas / calculations of them will be set after mutual agreement during contract negotiations between the Contracting Authority and the Contractor</w:t>
      </w:r>
    </w:p>
    <w:p w:rsidR="003B3CE3" w:rsidRPr="00A02AA2" w:rsidRDefault="003B3CE3" w:rsidP="003B3CE3">
      <w:pPr>
        <w:spacing w:after="0" w:line="360" w:lineRule="auto"/>
        <w:ind w:left="170" w:right="277" w:hanging="12"/>
        <w:jc w:val="both"/>
        <w:rPr>
          <w:rFonts w:ascii="Verdana" w:hAnsi="Verdana"/>
          <w:b/>
          <w:color w:val="FF0000"/>
          <w:sz w:val="20"/>
          <w:szCs w:val="20"/>
        </w:rPr>
      </w:pPr>
    </w:p>
    <w:p w:rsidR="003B3CE3" w:rsidRPr="00A02AA2" w:rsidRDefault="003B3CE3" w:rsidP="003B3CE3">
      <w:pPr>
        <w:spacing w:after="0" w:line="360" w:lineRule="auto"/>
        <w:ind w:left="170" w:right="277" w:hanging="12"/>
        <w:jc w:val="both"/>
        <w:rPr>
          <w:rFonts w:ascii="Verdana" w:eastAsia="Calibri" w:hAnsi="Verdana" w:cs="Calibri"/>
          <w:b/>
          <w:color w:val="FF0000"/>
          <w:spacing w:val="1"/>
          <w:sz w:val="20"/>
          <w:szCs w:val="20"/>
        </w:rPr>
      </w:pPr>
      <w:r w:rsidRPr="00A02AA2">
        <w:rPr>
          <w:rFonts w:ascii="Verdana" w:hAnsi="Verdana"/>
          <w:b/>
          <w:color w:val="FF0000"/>
          <w:sz w:val="20"/>
          <w:szCs w:val="20"/>
        </w:rPr>
        <w:t>The terms included in the draft is the necessary content of the contract (the reason it is included is for Candidates to be aware-so non-abusive on PPA’s side) to be signed. Any negotiations shall be subject thereto as well as to the terms of the Tender.</w:t>
      </w:r>
    </w:p>
    <w:p w:rsidR="0003109B" w:rsidRPr="00A02AA2" w:rsidRDefault="0003109B" w:rsidP="00A43047">
      <w:pPr>
        <w:spacing w:after="0" w:line="360" w:lineRule="auto"/>
        <w:ind w:left="170" w:right="277" w:hanging="12"/>
        <w:jc w:val="both"/>
        <w:rPr>
          <w:rFonts w:ascii="Verdana" w:eastAsia="Verdana" w:hAnsi="Verdana" w:cs="Verdana"/>
          <w:b/>
          <w:bCs/>
          <w:spacing w:val="-1"/>
          <w:sz w:val="20"/>
          <w:szCs w:val="20"/>
        </w:rPr>
      </w:pPr>
    </w:p>
    <w:p w:rsidR="003B3CE3" w:rsidRPr="00A02AA2" w:rsidRDefault="003B3CE3" w:rsidP="00A43047">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13</w:t>
      </w:r>
      <w:proofErr w:type="gramStart"/>
      <w:r w:rsidRPr="00A02AA2">
        <w:rPr>
          <w:rFonts w:ascii="Verdana" w:eastAsia="Verdana" w:hAnsi="Verdana" w:cs="Verdana"/>
          <w:b/>
          <w:bCs/>
          <w:spacing w:val="-1"/>
          <w:sz w:val="20"/>
          <w:szCs w:val="20"/>
        </w:rPr>
        <w:t>./</w:t>
      </w:r>
      <w:proofErr w:type="gramEnd"/>
      <w:r w:rsidRPr="00A02AA2">
        <w:rPr>
          <w:rFonts w:ascii="Verdana" w:eastAsia="Verdana" w:hAnsi="Verdana" w:cs="Verdana"/>
          <w:b/>
          <w:bCs/>
          <w:spacing w:val="-1"/>
          <w:sz w:val="20"/>
          <w:szCs w:val="20"/>
        </w:rPr>
        <w:t xml:space="preserve"> DOCUMENTA TION &amp; MANUALS – PRICING</w:t>
      </w:r>
    </w:p>
    <w:p w:rsidR="007B0CAF" w:rsidRPr="00A02AA2" w:rsidRDefault="007B0CAF" w:rsidP="007B0CAF">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The   above   statement   does   NOT   comply   with   the requirement in paragraph 5.3 Offer Documentation Offers</w:t>
      </w:r>
      <w:r w:rsidRPr="00A02AA2">
        <w:rPr>
          <w:rFonts w:ascii="Verdana" w:eastAsia="Verdana" w:hAnsi="Verdana" w:cs="Verdana"/>
          <w:bCs/>
          <w:spacing w:val="-1"/>
          <w:sz w:val="20"/>
          <w:szCs w:val="20"/>
        </w:rPr>
        <w:tab/>
        <w:t>(Participation</w:t>
      </w:r>
      <w:r w:rsidRPr="00A02AA2">
        <w:rPr>
          <w:rFonts w:ascii="Verdana" w:eastAsia="Verdana" w:hAnsi="Verdana" w:cs="Verdana"/>
          <w:bCs/>
          <w:spacing w:val="-1"/>
          <w:sz w:val="20"/>
          <w:szCs w:val="20"/>
        </w:rPr>
        <w:tab/>
        <w:t>Supporting</w:t>
      </w:r>
      <w:r w:rsidRPr="00A02AA2">
        <w:rPr>
          <w:rFonts w:ascii="Verdana" w:eastAsia="Verdana" w:hAnsi="Verdana" w:cs="Verdana"/>
          <w:bCs/>
          <w:spacing w:val="-1"/>
          <w:sz w:val="20"/>
          <w:szCs w:val="20"/>
        </w:rPr>
        <w:tab/>
        <w:t>Documentation, Technical    proposal    and    Financial    Proposal)    are submitted in the sealed Folder of Offer, typed, in one (1) original (that will include only originals or duly certified copies</w:t>
      </w:r>
      <w:proofErr w:type="gramStart"/>
      <w:r w:rsidRPr="00A02AA2">
        <w:rPr>
          <w:rFonts w:ascii="Verdana" w:eastAsia="Verdana" w:hAnsi="Verdana" w:cs="Verdana"/>
          <w:bCs/>
          <w:spacing w:val="-1"/>
          <w:sz w:val="20"/>
          <w:szCs w:val="20"/>
        </w:rPr>
        <w:t>,  where</w:t>
      </w:r>
      <w:proofErr w:type="gramEnd"/>
      <w:r w:rsidRPr="00A02AA2">
        <w:rPr>
          <w:rFonts w:ascii="Verdana" w:eastAsia="Verdana" w:hAnsi="Verdana" w:cs="Verdana"/>
          <w:bCs/>
          <w:spacing w:val="-1"/>
          <w:sz w:val="20"/>
          <w:szCs w:val="20"/>
        </w:rPr>
        <w:t xml:space="preserve">  applicable)  and  one  (1)  copy  of  the original, all drafted in English and in Greek language.</w:t>
      </w:r>
    </w:p>
    <w:p w:rsidR="003B3CE3" w:rsidRPr="00A02AA2" w:rsidRDefault="007B0CAF" w:rsidP="007B0CAF">
      <w:pPr>
        <w:spacing w:after="0" w:line="360" w:lineRule="auto"/>
        <w:ind w:left="170" w:right="277" w:hanging="12"/>
        <w:jc w:val="both"/>
        <w:rPr>
          <w:rFonts w:ascii="Verdana" w:eastAsia="Verdana" w:hAnsi="Verdana" w:cs="Verdana"/>
          <w:bCs/>
          <w:spacing w:val="-1"/>
          <w:sz w:val="20"/>
          <w:szCs w:val="20"/>
        </w:rPr>
      </w:pPr>
      <w:r w:rsidRPr="00A02AA2">
        <w:rPr>
          <w:rFonts w:ascii="Verdana" w:eastAsia="Verdana" w:hAnsi="Verdana" w:cs="Verdana"/>
          <w:bCs/>
          <w:spacing w:val="-1"/>
          <w:sz w:val="20"/>
          <w:szCs w:val="20"/>
        </w:rPr>
        <w:t>Please clarify the number of copies to be submitted.</w:t>
      </w:r>
    </w:p>
    <w:p w:rsidR="003B3CE3" w:rsidRPr="00A02AA2" w:rsidRDefault="003B3CE3" w:rsidP="00A43047">
      <w:pPr>
        <w:spacing w:after="0" w:line="360" w:lineRule="auto"/>
        <w:ind w:left="170" w:right="277" w:hanging="12"/>
        <w:jc w:val="both"/>
        <w:rPr>
          <w:rFonts w:ascii="Verdana" w:eastAsia="Verdana" w:hAnsi="Verdana" w:cs="Verdana"/>
          <w:b/>
          <w:bCs/>
          <w:spacing w:val="-1"/>
          <w:sz w:val="20"/>
          <w:szCs w:val="20"/>
        </w:rPr>
      </w:pPr>
    </w:p>
    <w:p w:rsidR="00A74AC0" w:rsidRPr="00A02AA2" w:rsidRDefault="00A74AC0" w:rsidP="007B0CAF">
      <w:pPr>
        <w:spacing w:after="0" w:line="360" w:lineRule="auto"/>
        <w:ind w:left="170" w:right="277" w:hanging="12"/>
        <w:jc w:val="both"/>
        <w:rPr>
          <w:rFonts w:ascii="Verdana" w:eastAsia="Verdana" w:hAnsi="Verdana" w:cs="Verdana"/>
          <w:b/>
          <w:bCs/>
          <w:color w:val="FF0000"/>
          <w:spacing w:val="-1"/>
          <w:sz w:val="20"/>
          <w:szCs w:val="20"/>
        </w:rPr>
      </w:pPr>
      <w:r w:rsidRPr="00A02AA2">
        <w:rPr>
          <w:rFonts w:ascii="Verdana" w:eastAsia="Verdana" w:hAnsi="Verdana" w:cs="Verdana"/>
          <w:b/>
          <w:bCs/>
          <w:color w:val="FF0000"/>
          <w:spacing w:val="-1"/>
          <w:sz w:val="20"/>
          <w:szCs w:val="20"/>
        </w:rPr>
        <w:t xml:space="preserve">Paragraph 5.3 refers to number of copies of the documents of the three sub-folders will be submitted in PPA for the participation in the tender. In this paragraph we must </w:t>
      </w:r>
      <w:proofErr w:type="gramStart"/>
      <w:r w:rsidRPr="00A02AA2">
        <w:rPr>
          <w:rFonts w:ascii="Verdana" w:eastAsia="Verdana" w:hAnsi="Verdana" w:cs="Verdana"/>
          <w:b/>
          <w:bCs/>
          <w:color w:val="FF0000"/>
          <w:spacing w:val="-1"/>
          <w:sz w:val="20"/>
          <w:szCs w:val="20"/>
        </w:rPr>
        <w:t>add ,</w:t>
      </w:r>
      <w:proofErr w:type="gramEnd"/>
      <w:r w:rsidRPr="00A02AA2">
        <w:rPr>
          <w:rFonts w:ascii="Verdana" w:eastAsia="Verdana" w:hAnsi="Verdana" w:cs="Verdana"/>
          <w:b/>
          <w:bCs/>
          <w:color w:val="FF0000"/>
          <w:spacing w:val="-1"/>
          <w:sz w:val="20"/>
          <w:szCs w:val="20"/>
        </w:rPr>
        <w:t xml:space="preserve"> that every folder must include a CD with the electronic </w:t>
      </w:r>
      <w:proofErr w:type="spellStart"/>
      <w:r w:rsidRPr="00A02AA2">
        <w:rPr>
          <w:rFonts w:ascii="Verdana" w:eastAsia="Verdana" w:hAnsi="Verdana" w:cs="Verdana"/>
          <w:b/>
          <w:bCs/>
          <w:color w:val="FF0000"/>
          <w:spacing w:val="-1"/>
          <w:sz w:val="20"/>
          <w:szCs w:val="20"/>
        </w:rPr>
        <w:t>documents,which</w:t>
      </w:r>
      <w:proofErr w:type="spellEnd"/>
      <w:r w:rsidRPr="00A02AA2">
        <w:rPr>
          <w:rFonts w:ascii="Verdana" w:eastAsia="Verdana" w:hAnsi="Verdana" w:cs="Verdana"/>
          <w:b/>
          <w:bCs/>
          <w:color w:val="FF0000"/>
          <w:spacing w:val="-1"/>
          <w:sz w:val="20"/>
          <w:szCs w:val="20"/>
        </w:rPr>
        <w:t xml:space="preserve"> will be </w:t>
      </w:r>
      <w:r w:rsidR="007837C3" w:rsidRPr="00A02AA2">
        <w:rPr>
          <w:rFonts w:ascii="Verdana" w:eastAsia="Verdana" w:hAnsi="Verdana" w:cs="Verdana"/>
          <w:b/>
          <w:bCs/>
          <w:color w:val="FF0000"/>
          <w:spacing w:val="-1"/>
          <w:sz w:val="20"/>
          <w:szCs w:val="20"/>
        </w:rPr>
        <w:t>included, printed in the folder, as follows:</w:t>
      </w:r>
    </w:p>
    <w:p w:rsidR="007837C3" w:rsidRPr="00A02AA2" w:rsidRDefault="007837C3" w:rsidP="007837C3">
      <w:pPr>
        <w:pStyle w:val="2"/>
        <w:spacing w:before="0" w:after="120"/>
        <w:jc w:val="both"/>
        <w:rPr>
          <w:rFonts w:ascii="Verdana" w:eastAsia="Times New Roman" w:hAnsi="Verdana" w:cs="Times New Roman"/>
          <w:b w:val="0"/>
          <w:bCs w:val="0"/>
          <w:iCs w:val="0"/>
          <w:color w:val="244061" w:themeColor="accent1" w:themeShade="80"/>
          <w:sz w:val="20"/>
          <w:szCs w:val="20"/>
          <w:u w:val="single"/>
          <w:lang w:val="en-GB" w:eastAsia="en-US"/>
        </w:rPr>
      </w:pPr>
      <w:bookmarkStart w:id="1" w:name="_Ref470113044"/>
      <w:bookmarkStart w:id="2" w:name="_Toc472524672"/>
      <w:bookmarkStart w:id="3" w:name="_Toc486258889"/>
      <w:bookmarkStart w:id="4" w:name="_Toc487827517"/>
      <w:r w:rsidRPr="00A02AA2">
        <w:rPr>
          <w:rFonts w:ascii="Verdana" w:eastAsia="Times New Roman" w:hAnsi="Verdana" w:cs="Times New Roman"/>
          <w:b w:val="0"/>
          <w:bCs w:val="0"/>
          <w:iCs w:val="0"/>
          <w:color w:val="244061" w:themeColor="accent1" w:themeShade="80"/>
          <w:sz w:val="20"/>
          <w:szCs w:val="20"/>
          <w:u w:val="single"/>
          <w:lang w:val="en-GB" w:eastAsia="en-US"/>
        </w:rPr>
        <w:t>“5.3 Offer Documentation</w:t>
      </w:r>
      <w:bookmarkStart w:id="5" w:name="_Ref470113116"/>
      <w:bookmarkEnd w:id="1"/>
      <w:bookmarkEnd w:id="2"/>
      <w:bookmarkEnd w:id="3"/>
      <w:bookmarkEnd w:id="4"/>
    </w:p>
    <w:p w:rsidR="007837C3" w:rsidRPr="00A02AA2" w:rsidRDefault="007837C3" w:rsidP="007837C3">
      <w:pPr>
        <w:spacing w:after="120"/>
        <w:ind w:left="567"/>
        <w:jc w:val="both"/>
        <w:rPr>
          <w:rFonts w:ascii="Verdana" w:eastAsia="Calibri" w:hAnsi="Verdana"/>
          <w:sz w:val="20"/>
          <w:szCs w:val="20"/>
          <w:lang w:val="en-GB"/>
        </w:rPr>
      </w:pPr>
      <w:r w:rsidRPr="00A02AA2">
        <w:rPr>
          <w:rFonts w:ascii="Verdana" w:eastAsia="Calibri" w:hAnsi="Verdana"/>
          <w:sz w:val="20"/>
          <w:szCs w:val="20"/>
          <w:lang w:val="en-GB"/>
        </w:rPr>
        <w:t>Offers (Participation Supporting Documentation, Technical proposal and Financial Proposal) are submitted in the sealed Folder of Offer, typed, in one (1) original (that will include only originals or duly certified copies, where applicable) and one (1) copy of the original, all drafted in English and in Greek language.</w:t>
      </w:r>
      <w:bookmarkEnd w:id="5"/>
      <w:r w:rsidRPr="00A02AA2">
        <w:rPr>
          <w:rFonts w:ascii="Verdana" w:eastAsia="Calibri" w:hAnsi="Verdana"/>
          <w:sz w:val="20"/>
          <w:szCs w:val="20"/>
          <w:lang w:val="en-GB"/>
        </w:rPr>
        <w:t xml:space="preserve"> </w:t>
      </w:r>
      <w:r w:rsidRPr="00A02AA2">
        <w:rPr>
          <w:rFonts w:ascii="Verdana" w:eastAsia="Verdana" w:hAnsi="Verdana" w:cs="Verdana"/>
          <w:b/>
          <w:bCs/>
          <w:color w:val="FF0000"/>
          <w:spacing w:val="-1"/>
          <w:sz w:val="20"/>
          <w:szCs w:val="20"/>
        </w:rPr>
        <w:t>Every folder must include a CD with the electronic documents, which will be included, printed in the folder</w:t>
      </w:r>
    </w:p>
    <w:p w:rsidR="007837C3" w:rsidRPr="00A02AA2" w:rsidRDefault="007837C3" w:rsidP="007837C3">
      <w:pPr>
        <w:spacing w:after="120"/>
        <w:ind w:left="567"/>
        <w:jc w:val="both"/>
        <w:rPr>
          <w:rFonts w:ascii="Verdana" w:eastAsia="Calibri" w:hAnsi="Verdana"/>
          <w:sz w:val="20"/>
          <w:szCs w:val="20"/>
          <w:lang w:val="en-GB"/>
        </w:rPr>
      </w:pPr>
      <w:r w:rsidRPr="00A02AA2">
        <w:rPr>
          <w:rFonts w:ascii="Verdana" w:eastAsia="Calibri" w:hAnsi="Verdana"/>
          <w:sz w:val="20"/>
          <w:szCs w:val="20"/>
          <w:lang w:val="en-GB"/>
        </w:rPr>
        <w:t>On the Folder of Offer the following must be clearly written:</w:t>
      </w:r>
    </w:p>
    <w:p w:rsidR="007837C3" w:rsidRPr="00A02AA2" w:rsidRDefault="007837C3" w:rsidP="007837C3">
      <w:pPr>
        <w:pStyle w:val="a3"/>
        <w:numPr>
          <w:ilvl w:val="3"/>
          <w:numId w:val="11"/>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t>The word «OFFER».</w:t>
      </w:r>
    </w:p>
    <w:p w:rsidR="007837C3" w:rsidRPr="00A02AA2" w:rsidRDefault="007837C3" w:rsidP="007837C3">
      <w:pPr>
        <w:pStyle w:val="a3"/>
        <w:numPr>
          <w:ilvl w:val="0"/>
          <w:numId w:val="11"/>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t>The number and the title of the Invitation to Tender.</w:t>
      </w:r>
    </w:p>
    <w:p w:rsidR="007837C3" w:rsidRPr="00A02AA2" w:rsidRDefault="007837C3" w:rsidP="007837C3">
      <w:pPr>
        <w:pStyle w:val="a3"/>
        <w:numPr>
          <w:ilvl w:val="0"/>
          <w:numId w:val="11"/>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t>The publication date of the Tender.</w:t>
      </w:r>
    </w:p>
    <w:p w:rsidR="007837C3" w:rsidRPr="00A02AA2" w:rsidRDefault="007837C3" w:rsidP="007837C3">
      <w:pPr>
        <w:pStyle w:val="a3"/>
        <w:numPr>
          <w:ilvl w:val="0"/>
          <w:numId w:val="11"/>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t>The detailed personal and title data of the Candidate.</w:t>
      </w:r>
    </w:p>
    <w:p w:rsidR="007837C3" w:rsidRPr="00A02AA2" w:rsidRDefault="007837C3" w:rsidP="007837C3">
      <w:pPr>
        <w:spacing w:after="120"/>
        <w:ind w:left="567"/>
        <w:jc w:val="both"/>
        <w:rPr>
          <w:rFonts w:ascii="Verdana" w:eastAsia="Calibri" w:hAnsi="Verdana"/>
          <w:sz w:val="20"/>
          <w:szCs w:val="20"/>
          <w:lang w:val="en-GB"/>
        </w:rPr>
      </w:pPr>
      <w:r w:rsidRPr="00A02AA2">
        <w:rPr>
          <w:rFonts w:ascii="Verdana" w:eastAsia="Calibri" w:hAnsi="Verdana"/>
          <w:sz w:val="20"/>
          <w:szCs w:val="20"/>
          <w:lang w:val="en-GB"/>
        </w:rPr>
        <w:t>The Folder of Offer must include three sub-folders closed and sealed:</w:t>
      </w:r>
    </w:p>
    <w:p w:rsidR="007837C3" w:rsidRPr="00A02AA2" w:rsidRDefault="007837C3" w:rsidP="007837C3">
      <w:pPr>
        <w:pStyle w:val="a3"/>
        <w:numPr>
          <w:ilvl w:val="0"/>
          <w:numId w:val="12"/>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t>the Sub-folder of Participation Supporting Documentation;</w:t>
      </w:r>
    </w:p>
    <w:p w:rsidR="007837C3" w:rsidRPr="00A02AA2" w:rsidRDefault="007837C3" w:rsidP="007837C3">
      <w:pPr>
        <w:pStyle w:val="a3"/>
        <w:numPr>
          <w:ilvl w:val="0"/>
          <w:numId w:val="12"/>
        </w:numPr>
        <w:spacing w:after="120" w:line="240" w:lineRule="auto"/>
        <w:ind w:left="851" w:firstLine="0"/>
        <w:contextualSpacing w:val="0"/>
        <w:jc w:val="both"/>
        <w:rPr>
          <w:rFonts w:ascii="Verdana" w:eastAsia="Calibri" w:hAnsi="Verdana"/>
          <w:sz w:val="20"/>
          <w:szCs w:val="20"/>
          <w:lang w:val="en-GB"/>
        </w:rPr>
      </w:pPr>
      <w:r w:rsidRPr="00A02AA2">
        <w:rPr>
          <w:rFonts w:ascii="Verdana" w:eastAsia="Calibri" w:hAnsi="Verdana"/>
          <w:sz w:val="20"/>
          <w:szCs w:val="20"/>
          <w:lang w:val="en-GB"/>
        </w:rPr>
        <w:lastRenderedPageBreak/>
        <w:t>the Sub-folder of Technical Proposal; and</w:t>
      </w:r>
    </w:p>
    <w:p w:rsidR="007837C3" w:rsidRPr="00A02AA2" w:rsidRDefault="007837C3" w:rsidP="007837C3">
      <w:pPr>
        <w:pStyle w:val="a3"/>
        <w:numPr>
          <w:ilvl w:val="0"/>
          <w:numId w:val="12"/>
        </w:numPr>
        <w:spacing w:after="120" w:line="240" w:lineRule="auto"/>
        <w:ind w:left="851" w:firstLine="0"/>
        <w:contextualSpacing w:val="0"/>
        <w:jc w:val="both"/>
        <w:rPr>
          <w:rFonts w:ascii="Verdana" w:eastAsia="Calibri" w:hAnsi="Verdana"/>
          <w:sz w:val="20"/>
          <w:szCs w:val="20"/>
          <w:lang w:val="en-GB"/>
        </w:rPr>
      </w:pPr>
      <w:proofErr w:type="gramStart"/>
      <w:r w:rsidRPr="00A02AA2">
        <w:rPr>
          <w:rFonts w:ascii="Verdana" w:eastAsia="Calibri" w:hAnsi="Verdana"/>
          <w:sz w:val="20"/>
          <w:szCs w:val="20"/>
          <w:lang w:val="en-GB"/>
        </w:rPr>
        <w:t>the</w:t>
      </w:r>
      <w:proofErr w:type="gramEnd"/>
      <w:r w:rsidRPr="00A02AA2">
        <w:rPr>
          <w:rFonts w:ascii="Verdana" w:eastAsia="Calibri" w:hAnsi="Verdana"/>
          <w:sz w:val="20"/>
          <w:szCs w:val="20"/>
          <w:lang w:val="en-GB"/>
        </w:rPr>
        <w:t xml:space="preserve"> Sub-folder of Financial Proposal.</w:t>
      </w:r>
    </w:p>
    <w:p w:rsidR="007837C3" w:rsidRPr="00A02AA2" w:rsidRDefault="007837C3" w:rsidP="007837C3">
      <w:pPr>
        <w:spacing w:after="120"/>
        <w:ind w:left="567"/>
        <w:jc w:val="both"/>
        <w:rPr>
          <w:rFonts w:ascii="Verdana" w:eastAsia="Calibri" w:hAnsi="Verdana"/>
          <w:sz w:val="20"/>
          <w:szCs w:val="20"/>
          <w:lang w:val="en-GB"/>
        </w:rPr>
      </w:pPr>
      <w:r w:rsidRPr="00A02AA2">
        <w:rPr>
          <w:rFonts w:ascii="Verdana" w:eastAsia="Calibri" w:hAnsi="Verdana"/>
          <w:sz w:val="20"/>
          <w:szCs w:val="20"/>
          <w:lang w:val="en-GB"/>
        </w:rPr>
        <w:t xml:space="preserve">On each one of the three sub-folders the following titles must be written: «PARTICIPATION SUPPORTING DOCUMENTATION», «TECHNICAL PROPOSAL», </w:t>
      </w:r>
      <w:proofErr w:type="gramStart"/>
      <w:r w:rsidRPr="00A02AA2">
        <w:rPr>
          <w:rFonts w:ascii="Verdana" w:eastAsia="Calibri" w:hAnsi="Verdana"/>
          <w:sz w:val="20"/>
          <w:szCs w:val="20"/>
          <w:lang w:val="en-GB"/>
        </w:rPr>
        <w:t>«</w:t>
      </w:r>
      <w:proofErr w:type="gramEnd"/>
      <w:r w:rsidRPr="00A02AA2">
        <w:rPr>
          <w:rFonts w:ascii="Verdana" w:eastAsia="Calibri" w:hAnsi="Verdana"/>
          <w:sz w:val="20"/>
          <w:szCs w:val="20"/>
          <w:lang w:val="en-GB"/>
        </w:rPr>
        <w:t>FINANCIAL PROPOSAL». “</w:t>
      </w:r>
    </w:p>
    <w:p w:rsidR="007837C3" w:rsidRPr="00A02AA2" w:rsidRDefault="007837C3" w:rsidP="007B0CAF">
      <w:pPr>
        <w:spacing w:after="0" w:line="360" w:lineRule="auto"/>
        <w:ind w:left="170" w:right="277" w:hanging="12"/>
        <w:jc w:val="both"/>
        <w:rPr>
          <w:rFonts w:ascii="Verdana" w:eastAsia="Verdana" w:hAnsi="Verdana" w:cs="Verdana"/>
          <w:b/>
          <w:bCs/>
          <w:color w:val="FF0000"/>
          <w:spacing w:val="-1"/>
          <w:sz w:val="20"/>
          <w:szCs w:val="20"/>
          <w:lang w:val="en-GB"/>
        </w:rPr>
      </w:pPr>
    </w:p>
    <w:p w:rsidR="007B0CAF" w:rsidRPr="00A02AA2" w:rsidRDefault="00B069D2" w:rsidP="007B0CAF">
      <w:pPr>
        <w:spacing w:after="0" w:line="360" w:lineRule="auto"/>
        <w:ind w:left="170" w:right="277" w:hanging="12"/>
        <w:jc w:val="both"/>
        <w:rPr>
          <w:rFonts w:ascii="Verdana" w:eastAsia="Verdana" w:hAnsi="Verdana" w:cs="Verdana"/>
          <w:b/>
          <w:bCs/>
          <w:color w:val="FF0000"/>
          <w:spacing w:val="-1"/>
          <w:sz w:val="20"/>
          <w:szCs w:val="20"/>
        </w:rPr>
      </w:pPr>
      <w:r w:rsidRPr="00A02AA2">
        <w:rPr>
          <w:rFonts w:ascii="Verdana" w:eastAsia="Verdana" w:hAnsi="Verdana" w:cs="Verdana"/>
          <w:b/>
          <w:bCs/>
          <w:color w:val="FF0000"/>
          <w:spacing w:val="-1"/>
          <w:sz w:val="20"/>
          <w:szCs w:val="20"/>
        </w:rPr>
        <w:t xml:space="preserve"> Paragraph 13, refers to the number of copies of the technical manuals, </w:t>
      </w:r>
      <w:proofErr w:type="gramStart"/>
      <w:r w:rsidRPr="00A02AA2">
        <w:rPr>
          <w:rFonts w:ascii="Verdana" w:eastAsia="Verdana" w:hAnsi="Verdana" w:cs="Verdana"/>
          <w:b/>
          <w:bCs/>
          <w:color w:val="FF0000"/>
          <w:spacing w:val="-1"/>
          <w:sz w:val="20"/>
          <w:szCs w:val="20"/>
        </w:rPr>
        <w:t>brochures ,</w:t>
      </w:r>
      <w:proofErr w:type="gramEnd"/>
      <w:r w:rsidRPr="00A02AA2">
        <w:rPr>
          <w:rFonts w:ascii="Verdana" w:eastAsia="Verdana" w:hAnsi="Verdana" w:cs="Verdana"/>
          <w:b/>
          <w:bCs/>
          <w:color w:val="FF0000"/>
          <w:spacing w:val="-1"/>
          <w:sz w:val="20"/>
          <w:szCs w:val="20"/>
        </w:rPr>
        <w:t xml:space="preserve"> configuration manuals </w:t>
      </w:r>
      <w:proofErr w:type="spellStart"/>
      <w:r w:rsidRPr="00A02AA2">
        <w:rPr>
          <w:rFonts w:ascii="Verdana" w:eastAsia="Verdana" w:hAnsi="Verdana" w:cs="Verdana"/>
          <w:b/>
          <w:bCs/>
          <w:color w:val="FF0000"/>
          <w:spacing w:val="-1"/>
          <w:sz w:val="20"/>
          <w:szCs w:val="20"/>
        </w:rPr>
        <w:t>e.t.c</w:t>
      </w:r>
      <w:proofErr w:type="spellEnd"/>
      <w:r w:rsidRPr="00A02AA2">
        <w:rPr>
          <w:rFonts w:ascii="Verdana" w:eastAsia="Verdana" w:hAnsi="Verdana" w:cs="Verdana"/>
          <w:b/>
          <w:bCs/>
          <w:color w:val="FF0000"/>
          <w:spacing w:val="-1"/>
          <w:sz w:val="20"/>
          <w:szCs w:val="20"/>
        </w:rPr>
        <w:t>. , that will be submitted in PPA , by the Contractor, during the implementation of the project.</w:t>
      </w:r>
    </w:p>
    <w:p w:rsidR="00A02AA2" w:rsidRPr="00A02AA2" w:rsidRDefault="00A02AA2" w:rsidP="007B0CAF">
      <w:pPr>
        <w:spacing w:after="0" w:line="360" w:lineRule="auto"/>
        <w:ind w:left="170" w:right="277" w:hanging="12"/>
        <w:jc w:val="both"/>
        <w:rPr>
          <w:rFonts w:ascii="Verdana" w:eastAsia="Verdana" w:hAnsi="Verdana" w:cs="Verdana"/>
          <w:b/>
          <w:bCs/>
          <w:color w:val="FF0000"/>
          <w:spacing w:val="-1"/>
          <w:sz w:val="20"/>
          <w:szCs w:val="20"/>
        </w:rPr>
      </w:pPr>
    </w:p>
    <w:p w:rsidR="00A02AA2" w:rsidRPr="00A02AA2" w:rsidRDefault="00A02AA2" w:rsidP="00A43047">
      <w:pPr>
        <w:spacing w:after="0" w:line="360" w:lineRule="auto"/>
        <w:ind w:left="170" w:right="277" w:hanging="12"/>
        <w:jc w:val="both"/>
        <w:rPr>
          <w:rFonts w:ascii="Verdana" w:eastAsia="Verdana" w:hAnsi="Verdana" w:cs="Verdana"/>
          <w:b/>
          <w:bCs/>
          <w:spacing w:val="-1"/>
          <w:sz w:val="20"/>
          <w:szCs w:val="20"/>
        </w:rPr>
      </w:pPr>
      <w:r w:rsidRPr="00A02AA2">
        <w:rPr>
          <w:rFonts w:ascii="Verdana" w:eastAsia="Verdana" w:hAnsi="Verdana" w:cs="Verdana"/>
          <w:b/>
          <w:bCs/>
          <w:spacing w:val="-1"/>
          <w:sz w:val="20"/>
          <w:szCs w:val="20"/>
        </w:rPr>
        <w:t>5.2 "Submission of offers"</w:t>
      </w:r>
    </w:p>
    <w:p w:rsidR="00A02AA2" w:rsidRPr="00A02AA2" w:rsidRDefault="00A02AA2" w:rsidP="00A02AA2">
      <w:pPr>
        <w:pStyle w:val="Web"/>
        <w:spacing w:before="0" w:beforeAutospacing="0" w:after="0" w:afterAutospacing="0"/>
        <w:rPr>
          <w:rFonts w:ascii="Verdana" w:hAnsi="Verdana" w:cs="Arial"/>
          <w:b/>
          <w:color w:val="FF0000"/>
          <w:sz w:val="20"/>
          <w:szCs w:val="20"/>
          <w:lang w:val="en-US"/>
        </w:rPr>
      </w:pPr>
      <w:r w:rsidRPr="006542CD">
        <w:rPr>
          <w:rFonts w:ascii="Verdana" w:hAnsi="Verdana" w:cs="Arial"/>
          <w:sz w:val="20"/>
          <w:szCs w:val="20"/>
          <w:lang w:val="en-US"/>
        </w:rPr>
        <w:t xml:space="preserve">In regards to the </w:t>
      </w:r>
      <w:r w:rsidRPr="006542CD">
        <w:rPr>
          <w:rFonts w:ascii="Verdana" w:hAnsi="Verdana"/>
          <w:b/>
          <w:bCs/>
          <w:color w:val="104160"/>
          <w:sz w:val="20"/>
          <w:szCs w:val="20"/>
          <w:lang w:val="en-US"/>
        </w:rPr>
        <w:t>790/21-6-2017</w:t>
      </w:r>
      <w:r w:rsidRPr="006542CD">
        <w:rPr>
          <w:rFonts w:ascii="Verdana" w:hAnsi="Verdana" w:cs="Arial"/>
          <w:sz w:val="20"/>
          <w:szCs w:val="20"/>
          <w:lang w:val="en-US"/>
        </w:rPr>
        <w:t xml:space="preserve"> tender we would like to put forward the following points to be clarified:</w:t>
      </w:r>
      <w:r w:rsidRPr="006542CD">
        <w:rPr>
          <w:rFonts w:ascii="Verdana" w:hAnsi="Verdana"/>
          <w:sz w:val="20"/>
          <w:szCs w:val="20"/>
          <w:lang w:val="en-US"/>
        </w:rPr>
        <w:t xml:space="preserve"> </w:t>
      </w:r>
      <w:r w:rsidRPr="006542CD">
        <w:rPr>
          <w:rFonts w:ascii="Verdana" w:hAnsi="Verdana"/>
          <w:sz w:val="20"/>
          <w:szCs w:val="20"/>
          <w:lang w:val="en-US"/>
        </w:rPr>
        <w:br/>
      </w:r>
      <w:r w:rsidRPr="006542CD">
        <w:rPr>
          <w:rFonts w:ascii="Verdana" w:hAnsi="Verdana"/>
          <w:sz w:val="20"/>
          <w:szCs w:val="20"/>
          <w:lang w:val="en-US"/>
        </w:rPr>
        <w:br/>
      </w:r>
      <w:r w:rsidRPr="006542CD">
        <w:rPr>
          <w:rFonts w:ascii="Verdana" w:hAnsi="Verdana" w:cs="Arial"/>
          <w:sz w:val="20"/>
          <w:szCs w:val="20"/>
          <w:lang w:val="en-US"/>
        </w:rPr>
        <w:t xml:space="preserve">1. </w:t>
      </w:r>
      <w:proofErr w:type="gramStart"/>
      <w:r w:rsidRPr="006542CD">
        <w:rPr>
          <w:rFonts w:ascii="Verdana" w:hAnsi="Verdana" w:cs="Arial"/>
          <w:sz w:val="20"/>
          <w:szCs w:val="20"/>
          <w:lang w:val="en-US"/>
        </w:rPr>
        <w:t>In</w:t>
      </w:r>
      <w:proofErr w:type="gramEnd"/>
      <w:r w:rsidRPr="006542CD">
        <w:rPr>
          <w:rFonts w:ascii="Verdana" w:hAnsi="Verdana" w:cs="Arial"/>
          <w:sz w:val="20"/>
          <w:szCs w:val="20"/>
          <w:lang w:val="en-US"/>
        </w:rPr>
        <w:t xml:space="preserve"> paragraph 5.2 "Submission of offers" it is mentioned that the offers should be submitted in English. Does this apply as well for the governmental documents (government gazettes, chamber of commerce certificates </w:t>
      </w:r>
      <w:proofErr w:type="spellStart"/>
      <w:r w:rsidRPr="006542CD">
        <w:rPr>
          <w:rFonts w:ascii="Verdana" w:hAnsi="Verdana" w:cs="Arial"/>
          <w:sz w:val="20"/>
          <w:szCs w:val="20"/>
          <w:lang w:val="en-US"/>
        </w:rPr>
        <w:t>etc</w:t>
      </w:r>
      <w:proofErr w:type="spellEnd"/>
      <w:r w:rsidRPr="006542CD">
        <w:rPr>
          <w:rFonts w:ascii="Verdana" w:hAnsi="Verdana" w:cs="Arial"/>
          <w:sz w:val="20"/>
          <w:szCs w:val="20"/>
          <w:lang w:val="en-US"/>
        </w:rPr>
        <w:t>)?</w:t>
      </w:r>
      <w:r w:rsidRPr="006542CD">
        <w:rPr>
          <w:rFonts w:ascii="Verdana" w:hAnsi="Verdana"/>
          <w:sz w:val="20"/>
          <w:szCs w:val="20"/>
          <w:lang w:val="en-US"/>
        </w:rPr>
        <w:t xml:space="preserve"> </w:t>
      </w:r>
      <w:r w:rsidRPr="006542CD">
        <w:rPr>
          <w:rFonts w:ascii="Verdana" w:hAnsi="Verdana"/>
          <w:sz w:val="20"/>
          <w:szCs w:val="20"/>
          <w:lang w:val="en-US"/>
        </w:rPr>
        <w:br/>
      </w:r>
      <w:r w:rsidRPr="006542CD">
        <w:rPr>
          <w:rFonts w:ascii="Verdana" w:hAnsi="Verdana" w:cs="Arial"/>
          <w:sz w:val="20"/>
          <w:szCs w:val="20"/>
          <w:lang w:val="en-US"/>
        </w:rPr>
        <w:t xml:space="preserve">2. Is it expected to translate the </w:t>
      </w:r>
      <w:proofErr w:type="spellStart"/>
      <w:r w:rsidRPr="006542CD">
        <w:rPr>
          <w:rFonts w:ascii="Verdana" w:hAnsi="Verdana" w:cs="Arial"/>
          <w:sz w:val="20"/>
          <w:szCs w:val="20"/>
          <w:lang w:val="en-US"/>
        </w:rPr>
        <w:t>SoC</w:t>
      </w:r>
      <w:proofErr w:type="spellEnd"/>
      <w:r w:rsidRPr="006542CD">
        <w:rPr>
          <w:rFonts w:ascii="Verdana" w:hAnsi="Verdana" w:cs="Arial"/>
          <w:sz w:val="20"/>
          <w:szCs w:val="20"/>
          <w:lang w:val="en-US"/>
        </w:rPr>
        <w:t xml:space="preserve"> in Greek since the tender's language is in English? </w:t>
      </w:r>
      <w:r w:rsidRPr="006542CD">
        <w:rPr>
          <w:rFonts w:ascii="Verdana" w:hAnsi="Verdana"/>
          <w:sz w:val="20"/>
          <w:szCs w:val="20"/>
          <w:lang w:val="en-US"/>
        </w:rPr>
        <w:br/>
      </w:r>
      <w:r w:rsidRPr="00A02AA2">
        <w:rPr>
          <w:rFonts w:ascii="Verdana" w:hAnsi="Verdana" w:cs="Arial"/>
          <w:sz w:val="20"/>
          <w:szCs w:val="20"/>
          <w:lang w:val="en-US"/>
        </w:rPr>
        <w:t>3. As far as the Datasheets &amp; Product descriptions is concerned it is common practice from the contracting authorities to request it in English or Greek since the vast majority of the offers are from foreign companies who use English as a reference point language not to mention the huge amount of material need to be translated that renders the whole process extremely time consuming</w:t>
      </w:r>
      <w:r w:rsidRPr="00A02AA2">
        <w:rPr>
          <w:rFonts w:ascii="Verdana" w:hAnsi="Verdana"/>
          <w:sz w:val="20"/>
          <w:szCs w:val="20"/>
          <w:lang w:val="en-US"/>
        </w:rPr>
        <w:t xml:space="preserve"> </w:t>
      </w:r>
      <w:r w:rsidRPr="00A02AA2">
        <w:rPr>
          <w:rFonts w:ascii="Verdana" w:hAnsi="Verdana"/>
          <w:sz w:val="20"/>
          <w:szCs w:val="20"/>
          <w:lang w:val="en-US"/>
        </w:rPr>
        <w:br/>
      </w:r>
      <w:r w:rsidRPr="00A02AA2">
        <w:rPr>
          <w:rFonts w:ascii="Verdana" w:hAnsi="Verdana"/>
          <w:sz w:val="20"/>
          <w:szCs w:val="20"/>
          <w:lang w:val="en-US"/>
        </w:rPr>
        <w:br/>
      </w:r>
      <w:r w:rsidRPr="00A02AA2">
        <w:rPr>
          <w:rFonts w:ascii="Verdana" w:hAnsi="Verdana" w:cs="Arial"/>
          <w:b/>
          <w:color w:val="FF0000"/>
          <w:sz w:val="20"/>
          <w:szCs w:val="20"/>
          <w:lang w:val="en-US"/>
        </w:rPr>
        <w:t>The Call explicitly prescribes that the Offers should be submitted both in English and in Greek language. However, it is acceptable that official corporate documents and documents issued by the State (e.g. Articles of Association, company registration certificates etc.) are submitted solely in the original language of the said document, provided that this is either English or Greek. Furthermore, it can be acceptable that the technical information and brochures from the manufacturer are submitted either in English or in Greek language</w:t>
      </w:r>
      <w:r>
        <w:rPr>
          <w:rFonts w:ascii="Verdana" w:hAnsi="Verdana" w:cs="Arial"/>
          <w:b/>
          <w:color w:val="FF0000"/>
          <w:sz w:val="20"/>
          <w:szCs w:val="20"/>
          <w:lang w:val="en-US"/>
        </w:rPr>
        <w:t>.</w:t>
      </w:r>
    </w:p>
    <w:p w:rsidR="003A06E5" w:rsidRPr="00A02AA2" w:rsidRDefault="003A06E5" w:rsidP="00A02AA2">
      <w:pPr>
        <w:spacing w:after="0" w:line="200" w:lineRule="exact"/>
        <w:ind w:left="158"/>
        <w:rPr>
          <w:rFonts w:ascii="Verdana" w:hAnsi="Verdana"/>
          <w:b/>
          <w:color w:val="FF0000"/>
          <w:sz w:val="20"/>
          <w:szCs w:val="20"/>
        </w:rPr>
      </w:pPr>
    </w:p>
    <w:sectPr w:rsidR="003A06E5" w:rsidRPr="00A02AA2">
      <w:headerReference w:type="even" r:id="rId8"/>
      <w:headerReference w:type="default" r:id="rId9"/>
      <w:footerReference w:type="even" r:id="rId10"/>
      <w:footerReference w:type="default" r:id="rId11"/>
      <w:headerReference w:type="first" r:id="rId12"/>
      <w:footerReference w:type="first" r:id="rId13"/>
      <w:pgSz w:w="11920" w:h="16840"/>
      <w:pgMar w:top="2160" w:right="1600" w:bottom="1060" w:left="1500" w:header="1020" w:footer="8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EA7" w:rsidRDefault="006B0EA7">
      <w:pPr>
        <w:spacing w:after="0" w:line="240" w:lineRule="auto"/>
      </w:pPr>
      <w:r>
        <w:separator/>
      </w:r>
    </w:p>
  </w:endnote>
  <w:endnote w:type="continuationSeparator" w:id="0">
    <w:p w:rsidR="006B0EA7" w:rsidRDefault="006B0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1"/>
    <w:family w:val="swiss"/>
    <w:pitch w:val="variable"/>
    <w:sig w:usb0="A00002EF" w:usb1="4000207B"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CD6" w:rsidRDefault="00470CD6">
    <w:pPr>
      <w:pStyle w:val="a5"/>
    </w:pPr>
  </w:p>
  <w:p w:rsidR="00470CD6" w:rsidRDefault="00470C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672882"/>
      <w:docPartObj>
        <w:docPartGallery w:val="Page Numbers (Bottom of Page)"/>
        <w:docPartUnique/>
      </w:docPartObj>
    </w:sdtPr>
    <w:sdtEndPr/>
    <w:sdtContent>
      <w:sdt>
        <w:sdtPr>
          <w:id w:val="98381352"/>
          <w:docPartObj>
            <w:docPartGallery w:val="Page Numbers (Top of Page)"/>
            <w:docPartUnique/>
          </w:docPartObj>
        </w:sdtPr>
        <w:sdtEndPr/>
        <w:sdtContent>
          <w:p w:rsidR="00470CD6" w:rsidRDefault="00470CD6" w:rsidP="00833C7B">
            <w:pPr>
              <w:pStyle w:val="a5"/>
              <w:jc w:val="right"/>
            </w:pPr>
            <w:r>
              <w:t>Page</w:t>
            </w:r>
            <w:r>
              <w:rPr>
                <w:lang w:val="el-GR"/>
              </w:rPr>
              <w:t xml:space="preserve"> </w:t>
            </w:r>
            <w:r>
              <w:rPr>
                <w:b/>
                <w:bCs/>
                <w:sz w:val="24"/>
                <w:szCs w:val="24"/>
              </w:rPr>
              <w:fldChar w:fldCharType="begin"/>
            </w:r>
            <w:r>
              <w:rPr>
                <w:b/>
                <w:bCs/>
              </w:rPr>
              <w:instrText>PAGE</w:instrText>
            </w:r>
            <w:r>
              <w:rPr>
                <w:b/>
                <w:bCs/>
                <w:sz w:val="24"/>
                <w:szCs w:val="24"/>
              </w:rPr>
              <w:fldChar w:fldCharType="separate"/>
            </w:r>
            <w:r w:rsidR="00B21DD3">
              <w:rPr>
                <w:b/>
                <w:bCs/>
                <w:noProof/>
              </w:rPr>
              <w:t>4</w:t>
            </w:r>
            <w:r>
              <w:rPr>
                <w:b/>
                <w:bCs/>
                <w:sz w:val="24"/>
                <w:szCs w:val="24"/>
              </w:rPr>
              <w:fldChar w:fldCharType="end"/>
            </w:r>
            <w:r>
              <w:rPr>
                <w:lang w:val="el-GR"/>
              </w:rPr>
              <w:t xml:space="preserve"> </w:t>
            </w:r>
            <w:r>
              <w:t>from</w:t>
            </w:r>
            <w:r>
              <w:rPr>
                <w:lang w:val="el-GR"/>
              </w:rPr>
              <w:t xml:space="preserve"> </w:t>
            </w:r>
            <w:r>
              <w:rPr>
                <w:b/>
                <w:bCs/>
                <w:sz w:val="24"/>
                <w:szCs w:val="24"/>
              </w:rPr>
              <w:fldChar w:fldCharType="begin"/>
            </w:r>
            <w:r>
              <w:rPr>
                <w:b/>
                <w:bCs/>
              </w:rPr>
              <w:instrText>NUMPAGES</w:instrText>
            </w:r>
            <w:r>
              <w:rPr>
                <w:b/>
                <w:bCs/>
                <w:sz w:val="24"/>
                <w:szCs w:val="24"/>
              </w:rPr>
              <w:fldChar w:fldCharType="separate"/>
            </w:r>
            <w:r w:rsidR="00B21DD3">
              <w:rPr>
                <w:b/>
                <w:bCs/>
                <w:noProof/>
              </w:rPr>
              <w:t>6</w:t>
            </w:r>
            <w:r>
              <w:rPr>
                <w:b/>
                <w:bCs/>
                <w:sz w:val="24"/>
                <w:szCs w:val="24"/>
              </w:rPr>
              <w:fldChar w:fldCharType="end"/>
            </w:r>
          </w:p>
        </w:sdtContent>
      </w:sdt>
    </w:sdtContent>
  </w:sdt>
  <w:p w:rsidR="00470CD6" w:rsidRPr="00833C7B" w:rsidRDefault="00470CD6" w:rsidP="00432215">
    <w:pPr>
      <w:tabs>
        <w:tab w:val="right" w:pos="8820"/>
      </w:tabs>
      <w:spacing w:after="0" w:line="200" w:lineRule="exact"/>
      <w:rPr>
        <w:sz w:val="20"/>
        <w:szCs w:val="20"/>
      </w:rPr>
    </w:pPr>
  </w:p>
  <w:p w:rsidR="00470CD6" w:rsidRDefault="00470CD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CD6" w:rsidRDefault="00470CD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EA7" w:rsidRDefault="006B0EA7">
      <w:pPr>
        <w:spacing w:after="0" w:line="240" w:lineRule="auto"/>
      </w:pPr>
      <w:r>
        <w:separator/>
      </w:r>
    </w:p>
  </w:footnote>
  <w:footnote w:type="continuationSeparator" w:id="0">
    <w:p w:rsidR="006B0EA7" w:rsidRDefault="006B0E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CD6" w:rsidRDefault="00470CD6">
    <w:pPr>
      <w:pStyle w:val="a4"/>
    </w:pPr>
  </w:p>
  <w:p w:rsidR="00470CD6" w:rsidRDefault="00470C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CD6" w:rsidRDefault="00470CD6">
    <w:pPr>
      <w:spacing w:after="0" w:line="200" w:lineRule="exact"/>
      <w:rPr>
        <w:sz w:val="20"/>
        <w:szCs w:val="20"/>
      </w:rPr>
    </w:pPr>
    <w:r>
      <w:rPr>
        <w:noProof/>
        <w:lang w:val="el-GR" w:eastAsia="el-GR"/>
      </w:rPr>
      <w:drawing>
        <wp:anchor distT="0" distB="0" distL="114300" distR="114300" simplePos="0" relativeHeight="503315396" behindDoc="1" locked="0" layoutInCell="1" allowOverlap="1" wp14:anchorId="4A54FE33" wp14:editId="39A8BB27">
          <wp:simplePos x="0" y="0"/>
          <wp:positionH relativeFrom="page">
            <wp:posOffset>4546600</wp:posOffset>
          </wp:positionH>
          <wp:positionV relativeFrom="page">
            <wp:posOffset>647700</wp:posOffset>
          </wp:positionV>
          <wp:extent cx="1923415" cy="735330"/>
          <wp:effectExtent l="0" t="0" r="635" b="762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3415" cy="735330"/>
                  </a:xfrm>
                  <a:prstGeom prst="rect">
                    <a:avLst/>
                  </a:prstGeom>
                  <a:noFill/>
                </pic:spPr>
              </pic:pic>
            </a:graphicData>
          </a:graphic>
          <wp14:sizeRelH relativeFrom="page">
            <wp14:pctWidth>0</wp14:pctWidth>
          </wp14:sizeRelH>
          <wp14:sizeRelV relativeFrom="page">
            <wp14:pctHeight>0</wp14:pctHeight>
          </wp14:sizeRelV>
        </wp:anchor>
      </w:drawing>
    </w:r>
    <w:r>
      <w:rPr>
        <w:noProof/>
        <w:lang w:val="el-GR" w:eastAsia="el-GR"/>
      </w:rPr>
      <mc:AlternateContent>
        <mc:Choice Requires="wps">
          <w:drawing>
            <wp:anchor distT="0" distB="0" distL="114300" distR="114300" simplePos="0" relativeHeight="503315397" behindDoc="1" locked="0" layoutInCell="1" allowOverlap="1" wp14:anchorId="19208BBB" wp14:editId="109D4021">
              <wp:simplePos x="0" y="0"/>
              <wp:positionH relativeFrom="page">
                <wp:posOffset>1014730</wp:posOffset>
              </wp:positionH>
              <wp:positionV relativeFrom="page">
                <wp:posOffset>654685</wp:posOffset>
              </wp:positionV>
              <wp:extent cx="2186940" cy="66294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6940" cy="662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0CD6" w:rsidRDefault="00470CD6">
                          <w:pPr>
                            <w:spacing w:after="0" w:line="184" w:lineRule="exact"/>
                            <w:ind w:left="20" w:right="-20"/>
                            <w:rPr>
                              <w:rFonts w:ascii="Calibri Light" w:eastAsia="Calibri Light" w:hAnsi="Calibri Light" w:cs="Calibri Light"/>
                              <w:sz w:val="16"/>
                              <w:szCs w:val="16"/>
                            </w:rPr>
                          </w:pPr>
                          <w:r>
                            <w:rPr>
                              <w:rFonts w:ascii="Calibri Light" w:eastAsia="Calibri Light" w:hAnsi="Calibri Light" w:cs="Calibri Light"/>
                              <w:spacing w:val="-2"/>
                              <w:position w:val="1"/>
                              <w:sz w:val="16"/>
                              <w:szCs w:val="16"/>
                            </w:rPr>
                            <w:t>R</w:t>
                          </w:r>
                          <w:r>
                            <w:rPr>
                              <w:rFonts w:ascii="Calibri Light" w:eastAsia="Calibri Light" w:hAnsi="Calibri Light" w:cs="Calibri Light"/>
                              <w:spacing w:val="-3"/>
                              <w:position w:val="1"/>
                              <w:sz w:val="16"/>
                              <w:szCs w:val="16"/>
                            </w:rPr>
                            <w:t>e</w:t>
                          </w:r>
                          <w:r>
                            <w:rPr>
                              <w:rFonts w:ascii="Calibri Light" w:eastAsia="Calibri Light" w:hAnsi="Calibri Light" w:cs="Calibri Light"/>
                              <w:position w:val="1"/>
                              <w:sz w:val="16"/>
                              <w:szCs w:val="16"/>
                            </w:rPr>
                            <w:t>s</w:t>
                          </w:r>
                          <w:r>
                            <w:rPr>
                              <w:rFonts w:ascii="Calibri Light" w:eastAsia="Calibri Light" w:hAnsi="Calibri Light" w:cs="Calibri Light"/>
                              <w:spacing w:val="-2"/>
                              <w:position w:val="1"/>
                              <w:sz w:val="16"/>
                              <w:szCs w:val="16"/>
                            </w:rPr>
                            <w:t>pons</w:t>
                          </w:r>
                          <w:r>
                            <w:rPr>
                              <w:rFonts w:ascii="Calibri Light" w:eastAsia="Calibri Light" w:hAnsi="Calibri Light" w:cs="Calibri Light"/>
                              <w:position w:val="1"/>
                              <w:sz w:val="16"/>
                              <w:szCs w:val="16"/>
                            </w:rPr>
                            <w:t>es</w:t>
                          </w:r>
                          <w:r>
                            <w:rPr>
                              <w:rFonts w:ascii="Calibri Light" w:eastAsia="Calibri Light" w:hAnsi="Calibri Light" w:cs="Calibri Light"/>
                              <w:spacing w:val="-2"/>
                              <w:position w:val="1"/>
                              <w:sz w:val="16"/>
                              <w:szCs w:val="16"/>
                            </w:rPr>
                            <w:t xml:space="preserve"> </w:t>
                          </w:r>
                          <w:r>
                            <w:rPr>
                              <w:rFonts w:ascii="Calibri Light" w:eastAsia="Calibri Light" w:hAnsi="Calibri Light" w:cs="Calibri Light"/>
                              <w:position w:val="1"/>
                              <w:sz w:val="16"/>
                              <w:szCs w:val="16"/>
                            </w:rPr>
                            <w:t>to</w:t>
                          </w:r>
                          <w:r>
                            <w:rPr>
                              <w:rFonts w:ascii="Calibri Light" w:eastAsia="Calibri Light" w:hAnsi="Calibri Light" w:cs="Calibri Light"/>
                              <w:spacing w:val="-2"/>
                              <w:position w:val="1"/>
                              <w:sz w:val="16"/>
                              <w:szCs w:val="16"/>
                            </w:rPr>
                            <w:t xml:space="preserve"> </w:t>
                          </w:r>
                          <w:r>
                            <w:rPr>
                              <w:rFonts w:ascii="Calibri Light" w:eastAsia="Calibri Light" w:hAnsi="Calibri Light" w:cs="Calibri Light"/>
                              <w:spacing w:val="-4"/>
                              <w:position w:val="1"/>
                              <w:sz w:val="16"/>
                              <w:szCs w:val="16"/>
                            </w:rPr>
                            <w:t>c</w:t>
                          </w:r>
                          <w:r>
                            <w:rPr>
                              <w:rFonts w:ascii="Calibri Light" w:eastAsia="Calibri Light" w:hAnsi="Calibri Light" w:cs="Calibri Light"/>
                              <w:position w:val="1"/>
                              <w:sz w:val="16"/>
                              <w:szCs w:val="16"/>
                            </w:rPr>
                            <w:t>l</w:t>
                          </w:r>
                          <w:r>
                            <w:rPr>
                              <w:rFonts w:ascii="Calibri Light" w:eastAsia="Calibri Light" w:hAnsi="Calibri Light" w:cs="Calibri Light"/>
                              <w:spacing w:val="-3"/>
                              <w:position w:val="1"/>
                              <w:sz w:val="16"/>
                              <w:szCs w:val="16"/>
                            </w:rPr>
                            <w:t>a</w:t>
                          </w:r>
                          <w:r>
                            <w:rPr>
                              <w:rFonts w:ascii="Calibri Light" w:eastAsia="Calibri Light" w:hAnsi="Calibri Light" w:cs="Calibri Light"/>
                              <w:position w:val="1"/>
                              <w:sz w:val="16"/>
                              <w:szCs w:val="16"/>
                            </w:rPr>
                            <w:t>r</w:t>
                          </w:r>
                          <w:r>
                            <w:rPr>
                              <w:rFonts w:ascii="Calibri Light" w:eastAsia="Calibri Light" w:hAnsi="Calibri Light" w:cs="Calibri Light"/>
                              <w:spacing w:val="-2"/>
                              <w:position w:val="1"/>
                              <w:sz w:val="16"/>
                              <w:szCs w:val="16"/>
                            </w:rPr>
                            <w:t>i</w:t>
                          </w:r>
                          <w:r>
                            <w:rPr>
                              <w:rFonts w:ascii="Calibri Light" w:eastAsia="Calibri Light" w:hAnsi="Calibri Light" w:cs="Calibri Light"/>
                              <w:position w:val="1"/>
                              <w:sz w:val="16"/>
                              <w:szCs w:val="16"/>
                            </w:rPr>
                            <w:t>fi</w:t>
                          </w:r>
                          <w:r>
                            <w:rPr>
                              <w:rFonts w:ascii="Calibri Light" w:eastAsia="Calibri Light" w:hAnsi="Calibri Light" w:cs="Calibri Light"/>
                              <w:spacing w:val="-1"/>
                              <w:position w:val="1"/>
                              <w:sz w:val="16"/>
                              <w:szCs w:val="16"/>
                            </w:rPr>
                            <w:t>c</w:t>
                          </w:r>
                          <w:r>
                            <w:rPr>
                              <w:rFonts w:ascii="Calibri Light" w:eastAsia="Calibri Light" w:hAnsi="Calibri Light" w:cs="Calibri Light"/>
                              <w:spacing w:val="-4"/>
                              <w:position w:val="1"/>
                              <w:sz w:val="16"/>
                              <w:szCs w:val="16"/>
                            </w:rPr>
                            <w:t>a</w:t>
                          </w:r>
                          <w:r>
                            <w:rPr>
                              <w:rFonts w:ascii="Calibri Light" w:eastAsia="Calibri Light" w:hAnsi="Calibri Light" w:cs="Calibri Light"/>
                              <w:position w:val="1"/>
                              <w:sz w:val="16"/>
                              <w:szCs w:val="16"/>
                            </w:rPr>
                            <w:t>ti</w:t>
                          </w:r>
                          <w:r>
                            <w:rPr>
                              <w:rFonts w:ascii="Calibri Light" w:eastAsia="Calibri Light" w:hAnsi="Calibri Light" w:cs="Calibri Light"/>
                              <w:spacing w:val="-2"/>
                              <w:position w:val="1"/>
                              <w:sz w:val="16"/>
                              <w:szCs w:val="16"/>
                            </w:rPr>
                            <w:t>o</w:t>
                          </w:r>
                          <w:r>
                            <w:rPr>
                              <w:rFonts w:ascii="Calibri Light" w:eastAsia="Calibri Light" w:hAnsi="Calibri Light" w:cs="Calibri Light"/>
                              <w:position w:val="1"/>
                              <w:sz w:val="16"/>
                              <w:szCs w:val="16"/>
                            </w:rPr>
                            <w:t>n</w:t>
                          </w:r>
                          <w:r>
                            <w:rPr>
                              <w:rFonts w:ascii="Calibri Light" w:eastAsia="Calibri Light" w:hAnsi="Calibri Light" w:cs="Calibri Light"/>
                              <w:spacing w:val="-4"/>
                              <w:position w:val="1"/>
                              <w:sz w:val="16"/>
                              <w:szCs w:val="16"/>
                            </w:rPr>
                            <w:t xml:space="preserve"> </w:t>
                          </w:r>
                          <w:r>
                            <w:rPr>
                              <w:rFonts w:ascii="Calibri Light" w:eastAsia="Calibri Light" w:hAnsi="Calibri Light" w:cs="Calibri Light"/>
                              <w:spacing w:val="-2"/>
                              <w:position w:val="1"/>
                              <w:sz w:val="16"/>
                              <w:szCs w:val="16"/>
                            </w:rPr>
                            <w:t>Q</w:t>
                          </w:r>
                          <w:r>
                            <w:rPr>
                              <w:rFonts w:ascii="Calibri Light" w:eastAsia="Calibri Light" w:hAnsi="Calibri Light" w:cs="Calibri Light"/>
                              <w:spacing w:val="-4"/>
                              <w:position w:val="1"/>
                              <w:sz w:val="16"/>
                              <w:szCs w:val="16"/>
                            </w:rPr>
                            <w:t>u</w:t>
                          </w:r>
                          <w:r>
                            <w:rPr>
                              <w:rFonts w:ascii="Calibri Light" w:eastAsia="Calibri Light" w:hAnsi="Calibri Light" w:cs="Calibri Light"/>
                              <w:position w:val="1"/>
                              <w:sz w:val="16"/>
                              <w:szCs w:val="16"/>
                            </w:rPr>
                            <w:t>e</w:t>
                          </w:r>
                          <w:r>
                            <w:rPr>
                              <w:rFonts w:ascii="Calibri Light" w:eastAsia="Calibri Light" w:hAnsi="Calibri Light" w:cs="Calibri Light"/>
                              <w:spacing w:val="-2"/>
                              <w:position w:val="1"/>
                              <w:sz w:val="16"/>
                              <w:szCs w:val="16"/>
                            </w:rPr>
                            <w:t>s</w:t>
                          </w:r>
                          <w:r>
                            <w:rPr>
                              <w:rFonts w:ascii="Calibri Light" w:eastAsia="Calibri Light" w:hAnsi="Calibri Light" w:cs="Calibri Light"/>
                              <w:position w:val="1"/>
                              <w:sz w:val="16"/>
                              <w:szCs w:val="16"/>
                            </w:rPr>
                            <w:t>ti</w:t>
                          </w:r>
                          <w:r>
                            <w:rPr>
                              <w:rFonts w:ascii="Calibri Light" w:eastAsia="Calibri Light" w:hAnsi="Calibri Light" w:cs="Calibri Light"/>
                              <w:spacing w:val="-2"/>
                              <w:position w:val="1"/>
                              <w:sz w:val="16"/>
                              <w:szCs w:val="16"/>
                            </w:rPr>
                            <w:t>o</w:t>
                          </w:r>
                          <w:r>
                            <w:rPr>
                              <w:rFonts w:ascii="Calibri Light" w:eastAsia="Calibri Light" w:hAnsi="Calibri Light" w:cs="Calibri Light"/>
                              <w:spacing w:val="-4"/>
                              <w:position w:val="1"/>
                              <w:sz w:val="16"/>
                              <w:szCs w:val="16"/>
                            </w:rPr>
                            <w:t>n</w:t>
                          </w:r>
                          <w:r>
                            <w:rPr>
                              <w:rFonts w:ascii="Calibri Light" w:eastAsia="Calibri Light" w:hAnsi="Calibri Light" w:cs="Calibri Light"/>
                              <w:position w:val="1"/>
                              <w:sz w:val="16"/>
                              <w:szCs w:val="16"/>
                            </w:rPr>
                            <w:t>s</w:t>
                          </w:r>
                        </w:p>
                        <w:p w:rsidR="00470CD6" w:rsidRDefault="00470CD6">
                          <w:pPr>
                            <w:spacing w:before="16" w:after="0" w:line="240" w:lineRule="auto"/>
                            <w:ind w:left="20" w:right="-20"/>
                            <w:rPr>
                              <w:rFonts w:ascii="Calibri Light" w:eastAsia="Calibri Light" w:hAnsi="Calibri Light" w:cs="Calibri Light"/>
                              <w:sz w:val="16"/>
                              <w:szCs w:val="16"/>
                            </w:rPr>
                          </w:pPr>
                          <w:r>
                            <w:rPr>
                              <w:rFonts w:ascii="Calibri Light" w:eastAsia="Calibri Light" w:hAnsi="Calibri Light" w:cs="Calibri Light"/>
                              <w:sz w:val="16"/>
                              <w:szCs w:val="16"/>
                            </w:rPr>
                            <w:t>C</w:t>
                          </w:r>
                          <w:r>
                            <w:rPr>
                              <w:rFonts w:ascii="Calibri Light" w:eastAsia="Calibri Light" w:hAnsi="Calibri Light" w:cs="Calibri Light"/>
                              <w:spacing w:val="1"/>
                              <w:sz w:val="16"/>
                              <w:szCs w:val="16"/>
                            </w:rPr>
                            <w:t>A</w:t>
                          </w:r>
                          <w:r>
                            <w:rPr>
                              <w:rFonts w:ascii="Calibri Light" w:eastAsia="Calibri Light" w:hAnsi="Calibri Light" w:cs="Calibri Light"/>
                              <w:sz w:val="16"/>
                              <w:szCs w:val="16"/>
                            </w:rPr>
                            <w:t xml:space="preserve">LL </w:t>
                          </w:r>
                          <w:r>
                            <w:rPr>
                              <w:rFonts w:ascii="Calibri Light" w:eastAsia="Calibri Light" w:hAnsi="Calibri Light" w:cs="Calibri Light"/>
                              <w:spacing w:val="-2"/>
                              <w:sz w:val="16"/>
                              <w:szCs w:val="16"/>
                            </w:rPr>
                            <w:t>O</w:t>
                          </w:r>
                          <w:r>
                            <w:rPr>
                              <w:rFonts w:ascii="Calibri Light" w:eastAsia="Calibri Light" w:hAnsi="Calibri Light" w:cs="Calibri Light"/>
                              <w:sz w:val="16"/>
                              <w:szCs w:val="16"/>
                            </w:rPr>
                            <w:t xml:space="preserve">F </w:t>
                          </w:r>
                          <w:r>
                            <w:rPr>
                              <w:rFonts w:ascii="Calibri Light" w:eastAsia="Calibri Light" w:hAnsi="Calibri Light" w:cs="Calibri Light"/>
                              <w:spacing w:val="-1"/>
                              <w:sz w:val="16"/>
                              <w:szCs w:val="16"/>
                            </w:rPr>
                            <w:t>T</w:t>
                          </w:r>
                          <w:r>
                            <w:rPr>
                              <w:rFonts w:ascii="Calibri Light" w:eastAsia="Calibri Light" w:hAnsi="Calibri Light" w:cs="Calibri Light"/>
                              <w:spacing w:val="1"/>
                              <w:sz w:val="16"/>
                              <w:szCs w:val="16"/>
                            </w:rPr>
                            <w:t>E</w:t>
                          </w:r>
                          <w:r>
                            <w:rPr>
                              <w:rFonts w:ascii="Calibri Light" w:eastAsia="Calibri Light" w:hAnsi="Calibri Light" w:cs="Calibri Light"/>
                              <w:spacing w:val="-2"/>
                              <w:sz w:val="16"/>
                              <w:szCs w:val="16"/>
                            </w:rPr>
                            <w:t>N</w:t>
                          </w:r>
                          <w:r>
                            <w:rPr>
                              <w:rFonts w:ascii="Calibri Light" w:eastAsia="Calibri Light" w:hAnsi="Calibri Light" w:cs="Calibri Light"/>
                              <w:spacing w:val="1"/>
                              <w:sz w:val="16"/>
                              <w:szCs w:val="16"/>
                            </w:rPr>
                            <w:t>D</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(D</w:t>
                          </w:r>
                          <w:r>
                            <w:rPr>
                              <w:rFonts w:ascii="Calibri Light" w:eastAsia="Calibri Light" w:hAnsi="Calibri Light" w:cs="Calibri Light"/>
                              <w:spacing w:val="-2"/>
                              <w:sz w:val="16"/>
                              <w:szCs w:val="16"/>
                            </w:rPr>
                            <w:t>e</w:t>
                          </w:r>
                          <w:r>
                            <w:rPr>
                              <w:rFonts w:ascii="Calibri Light" w:eastAsia="Calibri Light" w:hAnsi="Calibri Light" w:cs="Calibri Light"/>
                              <w:spacing w:val="1"/>
                              <w:sz w:val="16"/>
                              <w:szCs w:val="16"/>
                            </w:rPr>
                            <w:t>c</w:t>
                          </w:r>
                          <w:r>
                            <w:rPr>
                              <w:rFonts w:ascii="Calibri Light" w:eastAsia="Calibri Light" w:hAnsi="Calibri Light" w:cs="Calibri Light"/>
                              <w:sz w:val="16"/>
                              <w:szCs w:val="16"/>
                            </w:rPr>
                            <w:t>i</w:t>
                          </w:r>
                          <w:r>
                            <w:rPr>
                              <w:rFonts w:ascii="Calibri Light" w:eastAsia="Calibri Light" w:hAnsi="Calibri Light" w:cs="Calibri Light"/>
                              <w:spacing w:val="-2"/>
                              <w:sz w:val="16"/>
                              <w:szCs w:val="16"/>
                            </w:rPr>
                            <w:t>s</w:t>
                          </w:r>
                          <w:r>
                            <w:rPr>
                              <w:rFonts w:ascii="Calibri Light" w:eastAsia="Calibri Light" w:hAnsi="Calibri Light" w:cs="Calibri Light"/>
                              <w:sz w:val="16"/>
                              <w:szCs w:val="16"/>
                            </w:rPr>
                            <w:t>ion</w:t>
                          </w:r>
                          <w:r>
                            <w:rPr>
                              <w:rFonts w:ascii="Calibri Light" w:eastAsia="Calibri Light" w:hAnsi="Calibri Light" w:cs="Calibri Light"/>
                              <w:spacing w:val="-2"/>
                              <w:sz w:val="16"/>
                              <w:szCs w:val="16"/>
                            </w:rPr>
                            <w:t xml:space="preserve"> </w:t>
                          </w:r>
                          <w:r>
                            <w:rPr>
                              <w:rFonts w:ascii="Calibri Light" w:eastAsia="Calibri Light" w:hAnsi="Calibri Light" w:cs="Calibri Light"/>
                              <w:sz w:val="16"/>
                              <w:szCs w:val="16"/>
                            </w:rPr>
                            <w:t>No 790</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2</w:t>
                          </w:r>
                          <w:r>
                            <w:rPr>
                              <w:rFonts w:ascii="Calibri Light" w:eastAsia="Calibri Light" w:hAnsi="Calibri Light" w:cs="Calibri Light"/>
                              <w:spacing w:val="2"/>
                              <w:sz w:val="16"/>
                              <w:szCs w:val="16"/>
                            </w:rPr>
                            <w:t>1</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6</w:t>
                          </w:r>
                          <w:r>
                            <w:rPr>
                              <w:rFonts w:ascii="Calibri Light" w:eastAsia="Calibri Light" w:hAnsi="Calibri Light" w:cs="Calibri Light"/>
                              <w:spacing w:val="1"/>
                              <w:sz w:val="16"/>
                              <w:szCs w:val="16"/>
                            </w:rPr>
                            <w:t>-</w:t>
                          </w:r>
                          <w:r>
                            <w:rPr>
                              <w:rFonts w:ascii="Calibri Light" w:eastAsia="Calibri Light" w:hAnsi="Calibri Light" w:cs="Calibri Light"/>
                              <w:sz w:val="16"/>
                              <w:szCs w:val="16"/>
                            </w:rPr>
                            <w:t>201</w:t>
                          </w:r>
                          <w:r>
                            <w:rPr>
                              <w:rFonts w:ascii="Calibri Light" w:eastAsia="Calibri Light" w:hAnsi="Calibri Light" w:cs="Calibri Light"/>
                              <w:spacing w:val="-2"/>
                              <w:sz w:val="16"/>
                              <w:szCs w:val="16"/>
                            </w:rPr>
                            <w:t>7</w:t>
                          </w:r>
                          <w:r>
                            <w:rPr>
                              <w:rFonts w:ascii="Calibri Light" w:eastAsia="Calibri Light" w:hAnsi="Calibri Light" w:cs="Calibri Light"/>
                              <w:sz w:val="16"/>
                              <w:szCs w:val="16"/>
                            </w:rPr>
                            <w:t>)</w:t>
                          </w:r>
                        </w:p>
                        <w:p w:rsidR="00470CD6" w:rsidRDefault="00470CD6">
                          <w:pPr>
                            <w:spacing w:before="16" w:after="0" w:line="258" w:lineRule="auto"/>
                            <w:ind w:left="20" w:right="-29"/>
                            <w:rPr>
                              <w:rFonts w:ascii="Calibri Light" w:eastAsia="Calibri Light" w:hAnsi="Calibri Light" w:cs="Calibri Light"/>
                              <w:sz w:val="16"/>
                              <w:szCs w:val="16"/>
                            </w:rPr>
                          </w:pPr>
                          <w:r>
                            <w:rPr>
                              <w:rFonts w:ascii="Calibri Light" w:eastAsia="Calibri Light" w:hAnsi="Calibri Light" w:cs="Calibri Light"/>
                              <w:sz w:val="16"/>
                              <w:szCs w:val="16"/>
                            </w:rPr>
                            <w:t>F</w:t>
                          </w:r>
                          <w:r>
                            <w:rPr>
                              <w:rFonts w:ascii="Calibri Light" w:eastAsia="Calibri Light" w:hAnsi="Calibri Light" w:cs="Calibri Light"/>
                              <w:spacing w:val="1"/>
                              <w:sz w:val="16"/>
                              <w:szCs w:val="16"/>
                            </w:rPr>
                            <w:t>O</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1"/>
                              <w:sz w:val="16"/>
                              <w:szCs w:val="16"/>
                            </w:rPr>
                            <w:t>TH</w:t>
                          </w:r>
                          <w:r>
                            <w:rPr>
                              <w:rFonts w:ascii="Calibri Light" w:eastAsia="Calibri Light" w:hAnsi="Calibri Light" w:cs="Calibri Light"/>
                              <w:sz w:val="16"/>
                              <w:szCs w:val="16"/>
                            </w:rPr>
                            <w:t>E</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2"/>
                              <w:sz w:val="16"/>
                              <w:szCs w:val="16"/>
                            </w:rPr>
                            <w:t>A</w:t>
                          </w:r>
                          <w:r>
                            <w:rPr>
                              <w:rFonts w:ascii="Calibri Light" w:eastAsia="Calibri Light" w:hAnsi="Calibri Light" w:cs="Calibri Light"/>
                              <w:sz w:val="16"/>
                              <w:szCs w:val="16"/>
                            </w:rPr>
                            <w:t>W</w:t>
                          </w:r>
                          <w:r>
                            <w:rPr>
                              <w:rFonts w:ascii="Calibri Light" w:eastAsia="Calibri Light" w:hAnsi="Calibri Light" w:cs="Calibri Light"/>
                              <w:spacing w:val="-2"/>
                              <w:sz w:val="16"/>
                              <w:szCs w:val="16"/>
                            </w:rPr>
                            <w:t>A</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D</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2"/>
                              <w:sz w:val="16"/>
                              <w:szCs w:val="16"/>
                            </w:rPr>
                            <w:t>O</w:t>
                          </w:r>
                          <w:r>
                            <w:rPr>
                              <w:rFonts w:ascii="Calibri Light" w:eastAsia="Calibri Light" w:hAnsi="Calibri Light" w:cs="Calibri Light"/>
                              <w:sz w:val="16"/>
                              <w:szCs w:val="16"/>
                            </w:rPr>
                            <w:t>F P</w:t>
                          </w:r>
                          <w:r>
                            <w:rPr>
                              <w:rFonts w:ascii="Calibri Light" w:eastAsia="Calibri Light" w:hAnsi="Calibri Light" w:cs="Calibri Light"/>
                              <w:spacing w:val="-2"/>
                              <w:sz w:val="16"/>
                              <w:szCs w:val="16"/>
                            </w:rPr>
                            <w:t>R</w:t>
                          </w:r>
                          <w:r>
                            <w:rPr>
                              <w:rFonts w:ascii="Calibri Light" w:eastAsia="Calibri Light" w:hAnsi="Calibri Light" w:cs="Calibri Light"/>
                              <w:sz w:val="16"/>
                              <w:szCs w:val="16"/>
                            </w:rPr>
                            <w:t>O</w:t>
                          </w:r>
                          <w:r>
                            <w:rPr>
                              <w:rFonts w:ascii="Calibri Light" w:eastAsia="Calibri Light" w:hAnsi="Calibri Light" w:cs="Calibri Light"/>
                              <w:spacing w:val="-2"/>
                              <w:sz w:val="16"/>
                              <w:szCs w:val="16"/>
                            </w:rPr>
                            <w:t>C</w:t>
                          </w:r>
                          <w:r>
                            <w:rPr>
                              <w:rFonts w:ascii="Calibri Light" w:eastAsia="Calibri Light" w:hAnsi="Calibri Light" w:cs="Calibri Light"/>
                              <w:spacing w:val="1"/>
                              <w:sz w:val="16"/>
                              <w:szCs w:val="16"/>
                            </w:rPr>
                            <w:t>U</w:t>
                          </w:r>
                          <w:r>
                            <w:rPr>
                              <w:rFonts w:ascii="Calibri Light" w:eastAsia="Calibri Light" w:hAnsi="Calibri Light" w:cs="Calibri Light"/>
                              <w:spacing w:val="-2"/>
                              <w:sz w:val="16"/>
                              <w:szCs w:val="16"/>
                            </w:rPr>
                            <w:t>R</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M</w:t>
                          </w:r>
                          <w:r>
                            <w:rPr>
                              <w:rFonts w:ascii="Calibri Light" w:eastAsia="Calibri Light" w:hAnsi="Calibri Light" w:cs="Calibri Light"/>
                              <w:spacing w:val="1"/>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4"/>
                              <w:sz w:val="16"/>
                              <w:szCs w:val="16"/>
                            </w:rPr>
                            <w:t>I</w:t>
                          </w:r>
                          <w:r>
                            <w:rPr>
                              <w:rFonts w:ascii="Calibri Light" w:eastAsia="Calibri Light" w:hAnsi="Calibri Light" w:cs="Calibri Light"/>
                              <w:sz w:val="16"/>
                              <w:szCs w:val="16"/>
                            </w:rPr>
                            <w:t>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E</w:t>
                          </w:r>
                          <w:r>
                            <w:rPr>
                              <w:rFonts w:ascii="Calibri Light" w:eastAsia="Calibri Light" w:hAnsi="Calibri Light" w:cs="Calibri Light"/>
                              <w:spacing w:val="3"/>
                              <w:sz w:val="16"/>
                              <w:szCs w:val="16"/>
                            </w:rPr>
                            <w:t>Q</w:t>
                          </w:r>
                          <w:r>
                            <w:rPr>
                              <w:rFonts w:ascii="Calibri Light" w:eastAsia="Calibri Light" w:hAnsi="Calibri Light" w:cs="Calibri Light"/>
                              <w:spacing w:val="1"/>
                              <w:sz w:val="16"/>
                              <w:szCs w:val="16"/>
                            </w:rPr>
                            <w:t>U</w:t>
                          </w:r>
                          <w:r>
                            <w:rPr>
                              <w:rFonts w:ascii="Calibri Light" w:eastAsia="Calibri Light" w:hAnsi="Calibri Light" w:cs="Calibri Light"/>
                              <w:spacing w:val="-1"/>
                              <w:sz w:val="16"/>
                              <w:szCs w:val="16"/>
                            </w:rPr>
                            <w:t>I</w:t>
                          </w:r>
                          <w:r>
                            <w:rPr>
                              <w:rFonts w:ascii="Calibri Light" w:eastAsia="Calibri Light" w:hAnsi="Calibri Light" w:cs="Calibri Light"/>
                              <w:spacing w:val="-2"/>
                              <w:sz w:val="16"/>
                              <w:szCs w:val="16"/>
                            </w:rPr>
                            <w:t>P</w:t>
                          </w:r>
                          <w:r>
                            <w:rPr>
                              <w:rFonts w:ascii="Calibri Light" w:eastAsia="Calibri Light" w:hAnsi="Calibri Light" w:cs="Calibri Light"/>
                              <w:spacing w:val="1"/>
                              <w:sz w:val="16"/>
                              <w:szCs w:val="16"/>
                            </w:rPr>
                            <w:t>M</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 xml:space="preserve">NT </w:t>
                          </w:r>
                          <w:r>
                            <w:rPr>
                              <w:rFonts w:ascii="Calibri Light" w:eastAsia="Calibri Light" w:hAnsi="Calibri Light" w:cs="Calibri Light"/>
                              <w:spacing w:val="1"/>
                              <w:sz w:val="16"/>
                              <w:szCs w:val="16"/>
                            </w:rPr>
                            <w:t>RE</w:t>
                          </w:r>
                          <w:r>
                            <w:rPr>
                              <w:rFonts w:ascii="Calibri Light" w:eastAsia="Calibri Light" w:hAnsi="Calibri Light" w:cs="Calibri Light"/>
                              <w:sz w:val="16"/>
                              <w:szCs w:val="16"/>
                            </w:rPr>
                            <w:t>P</w:t>
                          </w:r>
                          <w:r>
                            <w:rPr>
                              <w:rFonts w:ascii="Calibri Light" w:eastAsia="Calibri Light" w:hAnsi="Calibri Light" w:cs="Calibri Light"/>
                              <w:spacing w:val="-3"/>
                              <w:sz w:val="16"/>
                              <w:szCs w:val="16"/>
                            </w:rPr>
                            <w:t>L</w:t>
                          </w:r>
                          <w:r>
                            <w:rPr>
                              <w:rFonts w:ascii="Calibri Light" w:eastAsia="Calibri Light" w:hAnsi="Calibri Light" w:cs="Calibri Light"/>
                              <w:sz w:val="16"/>
                              <w:szCs w:val="16"/>
                            </w:rPr>
                            <w:t>AC</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M</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R</w:t>
                          </w:r>
                          <w:r>
                            <w:rPr>
                              <w:rFonts w:ascii="Calibri Light" w:eastAsia="Calibri Light" w:hAnsi="Calibri Light" w:cs="Calibri Light"/>
                              <w:sz w:val="16"/>
                              <w:szCs w:val="16"/>
                            </w:rPr>
                            <w:t>OG</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AM</w:t>
                          </w:r>
                          <w:r>
                            <w:rPr>
                              <w:rFonts w:ascii="Calibri Light" w:eastAsia="Calibri Light" w:hAnsi="Calibri Light" w:cs="Calibri Light"/>
                              <w:spacing w:val="2"/>
                              <w:sz w:val="16"/>
                              <w:szCs w:val="16"/>
                            </w:rPr>
                            <w:t xml:space="preserve"> </w:t>
                          </w:r>
                          <w:r>
                            <w:rPr>
                              <w:rFonts w:ascii="Calibri Light" w:eastAsia="Calibri Light" w:hAnsi="Calibri Light" w:cs="Calibri Light"/>
                              <w:sz w:val="16"/>
                              <w:szCs w:val="16"/>
                            </w:rPr>
                            <w: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F</w:t>
                          </w:r>
                          <w:r>
                            <w:rPr>
                              <w:rFonts w:ascii="Calibri Light" w:eastAsia="Calibri Light" w:hAnsi="Calibri Light" w:cs="Calibri Light"/>
                              <w:spacing w:val="-3"/>
                              <w:sz w:val="16"/>
                              <w:szCs w:val="16"/>
                            </w:rPr>
                            <w:t>I</w:t>
                          </w:r>
                          <w:r>
                            <w:rPr>
                              <w:rFonts w:ascii="Calibri Light" w:eastAsia="Calibri Light" w:hAnsi="Calibri Light" w:cs="Calibri Light"/>
                              <w:spacing w:val="1"/>
                              <w:sz w:val="16"/>
                              <w:szCs w:val="16"/>
                            </w:rPr>
                            <w:t>R</w:t>
                          </w:r>
                          <w:r>
                            <w:rPr>
                              <w:rFonts w:ascii="Calibri Light" w:eastAsia="Calibri Light" w:hAnsi="Calibri Light" w:cs="Calibri Light"/>
                              <w:spacing w:val="-1"/>
                              <w:sz w:val="16"/>
                              <w:szCs w:val="16"/>
                            </w:rPr>
                            <w:t>S</w:t>
                          </w:r>
                          <w:r>
                            <w:rPr>
                              <w:rFonts w:ascii="Calibri Light" w:eastAsia="Calibri Light" w:hAnsi="Calibri Light" w:cs="Calibri Light"/>
                              <w:sz w:val="16"/>
                              <w:szCs w:val="16"/>
                            </w:rPr>
                            <w:t>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E</w:t>
                          </w:r>
                          <w:r>
                            <w:rPr>
                              <w:rFonts w:ascii="Calibri Light" w:eastAsia="Calibri Light" w:hAnsi="Calibri Light" w:cs="Calibri Light"/>
                              <w:spacing w:val="1"/>
                              <w:sz w:val="16"/>
                              <w:szCs w:val="16"/>
                            </w:rPr>
                            <w:t>R</w:t>
                          </w:r>
                          <w:r>
                            <w:rPr>
                              <w:rFonts w:ascii="Calibri Light" w:eastAsia="Calibri Light" w:hAnsi="Calibri Light" w:cs="Calibri Light"/>
                              <w:spacing w:val="-1"/>
                              <w:sz w:val="16"/>
                              <w:szCs w:val="16"/>
                            </w:rPr>
                            <w:t>I</w:t>
                          </w:r>
                          <w:r>
                            <w:rPr>
                              <w:rFonts w:ascii="Calibri Light" w:eastAsia="Calibri Light" w:hAnsi="Calibri Light" w:cs="Calibri Light"/>
                              <w:sz w:val="16"/>
                              <w:szCs w:val="16"/>
                            </w:rPr>
                            <w:t>OD</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N</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T</w:t>
                          </w:r>
                          <w:r>
                            <w:rPr>
                              <w:rFonts w:ascii="Calibri Light" w:eastAsia="Calibri Light" w:hAnsi="Calibri Light" w:cs="Calibri Light"/>
                              <w:sz w:val="16"/>
                              <w:szCs w:val="16"/>
                            </w:rPr>
                            <w:t>W</w:t>
                          </w:r>
                          <w:r>
                            <w:rPr>
                              <w:rFonts w:ascii="Calibri Light" w:eastAsia="Calibri Light" w:hAnsi="Calibri Light" w:cs="Calibri Light"/>
                              <w:spacing w:val="-2"/>
                              <w:sz w:val="16"/>
                              <w:szCs w:val="16"/>
                            </w:rPr>
                            <w:t>O</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 xml:space="preserve">K </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Q</w:t>
                          </w:r>
                          <w:r>
                            <w:rPr>
                              <w:rFonts w:ascii="Calibri Light" w:eastAsia="Calibri Light" w:hAnsi="Calibri Light" w:cs="Calibri Light"/>
                              <w:spacing w:val="1"/>
                              <w:sz w:val="16"/>
                              <w:szCs w:val="16"/>
                            </w:rPr>
                            <w:t>U</w:t>
                          </w:r>
                          <w:r>
                            <w:rPr>
                              <w:rFonts w:ascii="Calibri Light" w:eastAsia="Calibri Light" w:hAnsi="Calibri Light" w:cs="Calibri Light"/>
                              <w:spacing w:val="-1"/>
                              <w:sz w:val="16"/>
                              <w:szCs w:val="16"/>
                            </w:rPr>
                            <w:t>I</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M</w:t>
                          </w:r>
                          <w:r>
                            <w:rPr>
                              <w:rFonts w:ascii="Calibri Light" w:eastAsia="Calibri Light" w:hAnsi="Calibri Light" w:cs="Calibri Light"/>
                              <w:spacing w:val="1"/>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w:t>
                          </w:r>
                          <w:r>
                            <w:rPr>
                              <w:rFonts w:ascii="Calibri Light" w:eastAsia="Calibri Light" w:hAnsi="Calibri Light" w:cs="Calibri Light"/>
                              <w:spacing w:val="-1"/>
                              <w:sz w:val="16"/>
                              <w:szCs w:val="16"/>
                            </w:rPr>
                            <w:t xml:space="preserve"> T</w:t>
                          </w:r>
                          <w:r>
                            <w:rPr>
                              <w:rFonts w:ascii="Calibri Light" w:eastAsia="Calibri Light" w:hAnsi="Calibri Light" w:cs="Calibri Light"/>
                              <w:sz w:val="16"/>
                              <w:szCs w:val="16"/>
                            </w:rPr>
                            <w:t xml:space="preserve">ender </w:t>
                          </w:r>
                          <w:r>
                            <w:rPr>
                              <w:rFonts w:ascii="Calibri Light" w:eastAsia="Calibri Light" w:hAnsi="Calibri Light" w:cs="Calibri Light"/>
                              <w:spacing w:val="-2"/>
                              <w:sz w:val="16"/>
                              <w:szCs w:val="16"/>
                            </w:rPr>
                            <w:t>N</w:t>
                          </w:r>
                          <w:r>
                            <w:rPr>
                              <w:rFonts w:ascii="Calibri Light" w:eastAsia="Calibri Light" w:hAnsi="Calibri Light" w:cs="Calibri Light"/>
                              <w:sz w:val="16"/>
                              <w:szCs w:val="16"/>
                            </w:rPr>
                            <w:t>um</w:t>
                          </w:r>
                          <w:r>
                            <w:rPr>
                              <w:rFonts w:ascii="Calibri Light" w:eastAsia="Calibri Light" w:hAnsi="Calibri Light" w:cs="Calibri Light"/>
                              <w:spacing w:val="1"/>
                              <w:sz w:val="16"/>
                              <w:szCs w:val="16"/>
                            </w:rPr>
                            <w:t>b</w:t>
                          </w:r>
                          <w:r>
                            <w:rPr>
                              <w:rFonts w:ascii="Calibri Light" w:eastAsia="Calibri Light" w:hAnsi="Calibri Light" w:cs="Calibri Light"/>
                              <w:spacing w:val="-3"/>
                              <w:sz w:val="16"/>
                              <w:szCs w:val="16"/>
                            </w:rPr>
                            <w:t>e</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7</w:t>
                          </w:r>
                          <w:r>
                            <w:rPr>
                              <w:rFonts w:ascii="Calibri Light" w:eastAsia="Calibri Light" w:hAnsi="Calibri Light" w:cs="Calibri Light"/>
                              <w:spacing w:val="-3"/>
                              <w:sz w:val="16"/>
                              <w:szCs w:val="16"/>
                            </w:rPr>
                            <w:t>9</w:t>
                          </w:r>
                          <w:r>
                            <w:rPr>
                              <w:rFonts w:ascii="Calibri Light" w:eastAsia="Calibri Light" w:hAnsi="Calibri Light" w:cs="Calibri Light"/>
                              <w:sz w:val="16"/>
                              <w:szCs w:val="16"/>
                            </w:rPr>
                            <w:t>0</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2</w:t>
                          </w:r>
                          <w:r>
                            <w:rPr>
                              <w:rFonts w:ascii="Calibri Light" w:eastAsia="Calibri Light" w:hAnsi="Calibri Light" w:cs="Calibri Light"/>
                              <w:spacing w:val="1"/>
                              <w:sz w:val="16"/>
                              <w:szCs w:val="16"/>
                            </w:rPr>
                            <w:t>1-</w:t>
                          </w:r>
                          <w:r>
                            <w:rPr>
                              <w:rFonts w:ascii="Calibri Light" w:eastAsia="Calibri Light" w:hAnsi="Calibri Light" w:cs="Calibri Light"/>
                              <w:spacing w:val="-2"/>
                              <w:sz w:val="16"/>
                              <w:szCs w:val="16"/>
                            </w:rPr>
                            <w:t>6</w:t>
                          </w:r>
                          <w:r>
                            <w:rPr>
                              <w:rFonts w:ascii="Calibri Light" w:eastAsia="Calibri Light" w:hAnsi="Calibri Light" w:cs="Calibri Light"/>
                              <w:spacing w:val="1"/>
                              <w:sz w:val="16"/>
                              <w:szCs w:val="16"/>
                            </w:rPr>
                            <w:t>-</w:t>
                          </w:r>
                          <w:r>
                            <w:rPr>
                              <w:rFonts w:ascii="Calibri Light" w:eastAsia="Calibri Light" w:hAnsi="Calibri Light" w:cs="Calibri Light"/>
                              <w:sz w:val="16"/>
                              <w:szCs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79.9pt;margin-top:51.55pt;width:172.2pt;height:52.2pt;z-index:-108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nyqgIAAKk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" filled="f" stroked="f">
              <v:textbox inset="0,0,0,0">
                <w:txbxContent>
                  <w:p w:rsidR="00470CD6" w:rsidRDefault="00470CD6">
                    <w:pPr>
                      <w:spacing w:after="0" w:line="184" w:lineRule="exact"/>
                      <w:ind w:left="20" w:right="-20"/>
                      <w:rPr>
                        <w:rFonts w:ascii="Calibri Light" w:eastAsia="Calibri Light" w:hAnsi="Calibri Light" w:cs="Calibri Light"/>
                        <w:sz w:val="16"/>
                        <w:szCs w:val="16"/>
                      </w:rPr>
                    </w:pPr>
                    <w:r>
                      <w:rPr>
                        <w:rFonts w:ascii="Calibri Light" w:eastAsia="Calibri Light" w:hAnsi="Calibri Light" w:cs="Calibri Light"/>
                        <w:spacing w:val="-2"/>
                        <w:position w:val="1"/>
                        <w:sz w:val="16"/>
                        <w:szCs w:val="16"/>
                      </w:rPr>
                      <w:t>R</w:t>
                    </w:r>
                    <w:r>
                      <w:rPr>
                        <w:rFonts w:ascii="Calibri Light" w:eastAsia="Calibri Light" w:hAnsi="Calibri Light" w:cs="Calibri Light"/>
                        <w:spacing w:val="-3"/>
                        <w:position w:val="1"/>
                        <w:sz w:val="16"/>
                        <w:szCs w:val="16"/>
                      </w:rPr>
                      <w:t>e</w:t>
                    </w:r>
                    <w:r>
                      <w:rPr>
                        <w:rFonts w:ascii="Calibri Light" w:eastAsia="Calibri Light" w:hAnsi="Calibri Light" w:cs="Calibri Light"/>
                        <w:position w:val="1"/>
                        <w:sz w:val="16"/>
                        <w:szCs w:val="16"/>
                      </w:rPr>
                      <w:t>s</w:t>
                    </w:r>
                    <w:r>
                      <w:rPr>
                        <w:rFonts w:ascii="Calibri Light" w:eastAsia="Calibri Light" w:hAnsi="Calibri Light" w:cs="Calibri Light"/>
                        <w:spacing w:val="-2"/>
                        <w:position w:val="1"/>
                        <w:sz w:val="16"/>
                        <w:szCs w:val="16"/>
                      </w:rPr>
                      <w:t>pons</w:t>
                    </w:r>
                    <w:r>
                      <w:rPr>
                        <w:rFonts w:ascii="Calibri Light" w:eastAsia="Calibri Light" w:hAnsi="Calibri Light" w:cs="Calibri Light"/>
                        <w:position w:val="1"/>
                        <w:sz w:val="16"/>
                        <w:szCs w:val="16"/>
                      </w:rPr>
                      <w:t>es</w:t>
                    </w:r>
                    <w:r>
                      <w:rPr>
                        <w:rFonts w:ascii="Calibri Light" w:eastAsia="Calibri Light" w:hAnsi="Calibri Light" w:cs="Calibri Light"/>
                        <w:spacing w:val="-2"/>
                        <w:position w:val="1"/>
                        <w:sz w:val="16"/>
                        <w:szCs w:val="16"/>
                      </w:rPr>
                      <w:t xml:space="preserve"> </w:t>
                    </w:r>
                    <w:r>
                      <w:rPr>
                        <w:rFonts w:ascii="Calibri Light" w:eastAsia="Calibri Light" w:hAnsi="Calibri Light" w:cs="Calibri Light"/>
                        <w:position w:val="1"/>
                        <w:sz w:val="16"/>
                        <w:szCs w:val="16"/>
                      </w:rPr>
                      <w:t>to</w:t>
                    </w:r>
                    <w:r>
                      <w:rPr>
                        <w:rFonts w:ascii="Calibri Light" w:eastAsia="Calibri Light" w:hAnsi="Calibri Light" w:cs="Calibri Light"/>
                        <w:spacing w:val="-2"/>
                        <w:position w:val="1"/>
                        <w:sz w:val="16"/>
                        <w:szCs w:val="16"/>
                      </w:rPr>
                      <w:t xml:space="preserve"> </w:t>
                    </w:r>
                    <w:r>
                      <w:rPr>
                        <w:rFonts w:ascii="Calibri Light" w:eastAsia="Calibri Light" w:hAnsi="Calibri Light" w:cs="Calibri Light"/>
                        <w:spacing w:val="-4"/>
                        <w:position w:val="1"/>
                        <w:sz w:val="16"/>
                        <w:szCs w:val="16"/>
                      </w:rPr>
                      <w:t>c</w:t>
                    </w:r>
                    <w:r>
                      <w:rPr>
                        <w:rFonts w:ascii="Calibri Light" w:eastAsia="Calibri Light" w:hAnsi="Calibri Light" w:cs="Calibri Light"/>
                        <w:position w:val="1"/>
                        <w:sz w:val="16"/>
                        <w:szCs w:val="16"/>
                      </w:rPr>
                      <w:t>l</w:t>
                    </w:r>
                    <w:r>
                      <w:rPr>
                        <w:rFonts w:ascii="Calibri Light" w:eastAsia="Calibri Light" w:hAnsi="Calibri Light" w:cs="Calibri Light"/>
                        <w:spacing w:val="-3"/>
                        <w:position w:val="1"/>
                        <w:sz w:val="16"/>
                        <w:szCs w:val="16"/>
                      </w:rPr>
                      <w:t>a</w:t>
                    </w:r>
                    <w:r>
                      <w:rPr>
                        <w:rFonts w:ascii="Calibri Light" w:eastAsia="Calibri Light" w:hAnsi="Calibri Light" w:cs="Calibri Light"/>
                        <w:position w:val="1"/>
                        <w:sz w:val="16"/>
                        <w:szCs w:val="16"/>
                      </w:rPr>
                      <w:t>r</w:t>
                    </w:r>
                    <w:r>
                      <w:rPr>
                        <w:rFonts w:ascii="Calibri Light" w:eastAsia="Calibri Light" w:hAnsi="Calibri Light" w:cs="Calibri Light"/>
                        <w:spacing w:val="-2"/>
                        <w:position w:val="1"/>
                        <w:sz w:val="16"/>
                        <w:szCs w:val="16"/>
                      </w:rPr>
                      <w:t>i</w:t>
                    </w:r>
                    <w:r>
                      <w:rPr>
                        <w:rFonts w:ascii="Calibri Light" w:eastAsia="Calibri Light" w:hAnsi="Calibri Light" w:cs="Calibri Light"/>
                        <w:position w:val="1"/>
                        <w:sz w:val="16"/>
                        <w:szCs w:val="16"/>
                      </w:rPr>
                      <w:t>fi</w:t>
                    </w:r>
                    <w:r>
                      <w:rPr>
                        <w:rFonts w:ascii="Calibri Light" w:eastAsia="Calibri Light" w:hAnsi="Calibri Light" w:cs="Calibri Light"/>
                        <w:spacing w:val="-1"/>
                        <w:position w:val="1"/>
                        <w:sz w:val="16"/>
                        <w:szCs w:val="16"/>
                      </w:rPr>
                      <w:t>c</w:t>
                    </w:r>
                    <w:r>
                      <w:rPr>
                        <w:rFonts w:ascii="Calibri Light" w:eastAsia="Calibri Light" w:hAnsi="Calibri Light" w:cs="Calibri Light"/>
                        <w:spacing w:val="-4"/>
                        <w:position w:val="1"/>
                        <w:sz w:val="16"/>
                        <w:szCs w:val="16"/>
                      </w:rPr>
                      <w:t>a</w:t>
                    </w:r>
                    <w:r>
                      <w:rPr>
                        <w:rFonts w:ascii="Calibri Light" w:eastAsia="Calibri Light" w:hAnsi="Calibri Light" w:cs="Calibri Light"/>
                        <w:position w:val="1"/>
                        <w:sz w:val="16"/>
                        <w:szCs w:val="16"/>
                      </w:rPr>
                      <w:t>ti</w:t>
                    </w:r>
                    <w:r>
                      <w:rPr>
                        <w:rFonts w:ascii="Calibri Light" w:eastAsia="Calibri Light" w:hAnsi="Calibri Light" w:cs="Calibri Light"/>
                        <w:spacing w:val="-2"/>
                        <w:position w:val="1"/>
                        <w:sz w:val="16"/>
                        <w:szCs w:val="16"/>
                      </w:rPr>
                      <w:t>o</w:t>
                    </w:r>
                    <w:r>
                      <w:rPr>
                        <w:rFonts w:ascii="Calibri Light" w:eastAsia="Calibri Light" w:hAnsi="Calibri Light" w:cs="Calibri Light"/>
                        <w:position w:val="1"/>
                        <w:sz w:val="16"/>
                        <w:szCs w:val="16"/>
                      </w:rPr>
                      <w:t>n</w:t>
                    </w:r>
                    <w:r>
                      <w:rPr>
                        <w:rFonts w:ascii="Calibri Light" w:eastAsia="Calibri Light" w:hAnsi="Calibri Light" w:cs="Calibri Light"/>
                        <w:spacing w:val="-4"/>
                        <w:position w:val="1"/>
                        <w:sz w:val="16"/>
                        <w:szCs w:val="16"/>
                      </w:rPr>
                      <w:t xml:space="preserve"> </w:t>
                    </w:r>
                    <w:r>
                      <w:rPr>
                        <w:rFonts w:ascii="Calibri Light" w:eastAsia="Calibri Light" w:hAnsi="Calibri Light" w:cs="Calibri Light"/>
                        <w:spacing w:val="-2"/>
                        <w:position w:val="1"/>
                        <w:sz w:val="16"/>
                        <w:szCs w:val="16"/>
                      </w:rPr>
                      <w:t>Q</w:t>
                    </w:r>
                    <w:r>
                      <w:rPr>
                        <w:rFonts w:ascii="Calibri Light" w:eastAsia="Calibri Light" w:hAnsi="Calibri Light" w:cs="Calibri Light"/>
                        <w:spacing w:val="-4"/>
                        <w:position w:val="1"/>
                        <w:sz w:val="16"/>
                        <w:szCs w:val="16"/>
                      </w:rPr>
                      <w:t>u</w:t>
                    </w:r>
                    <w:r>
                      <w:rPr>
                        <w:rFonts w:ascii="Calibri Light" w:eastAsia="Calibri Light" w:hAnsi="Calibri Light" w:cs="Calibri Light"/>
                        <w:position w:val="1"/>
                        <w:sz w:val="16"/>
                        <w:szCs w:val="16"/>
                      </w:rPr>
                      <w:t>e</w:t>
                    </w:r>
                    <w:r>
                      <w:rPr>
                        <w:rFonts w:ascii="Calibri Light" w:eastAsia="Calibri Light" w:hAnsi="Calibri Light" w:cs="Calibri Light"/>
                        <w:spacing w:val="-2"/>
                        <w:position w:val="1"/>
                        <w:sz w:val="16"/>
                        <w:szCs w:val="16"/>
                      </w:rPr>
                      <w:t>s</w:t>
                    </w:r>
                    <w:r>
                      <w:rPr>
                        <w:rFonts w:ascii="Calibri Light" w:eastAsia="Calibri Light" w:hAnsi="Calibri Light" w:cs="Calibri Light"/>
                        <w:position w:val="1"/>
                        <w:sz w:val="16"/>
                        <w:szCs w:val="16"/>
                      </w:rPr>
                      <w:t>ti</w:t>
                    </w:r>
                    <w:r>
                      <w:rPr>
                        <w:rFonts w:ascii="Calibri Light" w:eastAsia="Calibri Light" w:hAnsi="Calibri Light" w:cs="Calibri Light"/>
                        <w:spacing w:val="-2"/>
                        <w:position w:val="1"/>
                        <w:sz w:val="16"/>
                        <w:szCs w:val="16"/>
                      </w:rPr>
                      <w:t>o</w:t>
                    </w:r>
                    <w:r>
                      <w:rPr>
                        <w:rFonts w:ascii="Calibri Light" w:eastAsia="Calibri Light" w:hAnsi="Calibri Light" w:cs="Calibri Light"/>
                        <w:spacing w:val="-4"/>
                        <w:position w:val="1"/>
                        <w:sz w:val="16"/>
                        <w:szCs w:val="16"/>
                      </w:rPr>
                      <w:t>n</w:t>
                    </w:r>
                    <w:r>
                      <w:rPr>
                        <w:rFonts w:ascii="Calibri Light" w:eastAsia="Calibri Light" w:hAnsi="Calibri Light" w:cs="Calibri Light"/>
                        <w:position w:val="1"/>
                        <w:sz w:val="16"/>
                        <w:szCs w:val="16"/>
                      </w:rPr>
                      <w:t>s</w:t>
                    </w:r>
                  </w:p>
                  <w:p w:rsidR="00470CD6" w:rsidRDefault="00470CD6">
                    <w:pPr>
                      <w:spacing w:before="16" w:after="0" w:line="240" w:lineRule="auto"/>
                      <w:ind w:left="20" w:right="-20"/>
                      <w:rPr>
                        <w:rFonts w:ascii="Calibri Light" w:eastAsia="Calibri Light" w:hAnsi="Calibri Light" w:cs="Calibri Light"/>
                        <w:sz w:val="16"/>
                        <w:szCs w:val="16"/>
                      </w:rPr>
                    </w:pPr>
                    <w:r>
                      <w:rPr>
                        <w:rFonts w:ascii="Calibri Light" w:eastAsia="Calibri Light" w:hAnsi="Calibri Light" w:cs="Calibri Light"/>
                        <w:sz w:val="16"/>
                        <w:szCs w:val="16"/>
                      </w:rPr>
                      <w:t>C</w:t>
                    </w:r>
                    <w:r>
                      <w:rPr>
                        <w:rFonts w:ascii="Calibri Light" w:eastAsia="Calibri Light" w:hAnsi="Calibri Light" w:cs="Calibri Light"/>
                        <w:spacing w:val="1"/>
                        <w:sz w:val="16"/>
                        <w:szCs w:val="16"/>
                      </w:rPr>
                      <w:t>A</w:t>
                    </w:r>
                    <w:r>
                      <w:rPr>
                        <w:rFonts w:ascii="Calibri Light" w:eastAsia="Calibri Light" w:hAnsi="Calibri Light" w:cs="Calibri Light"/>
                        <w:sz w:val="16"/>
                        <w:szCs w:val="16"/>
                      </w:rPr>
                      <w:t xml:space="preserve">LL </w:t>
                    </w:r>
                    <w:r>
                      <w:rPr>
                        <w:rFonts w:ascii="Calibri Light" w:eastAsia="Calibri Light" w:hAnsi="Calibri Light" w:cs="Calibri Light"/>
                        <w:spacing w:val="-2"/>
                        <w:sz w:val="16"/>
                        <w:szCs w:val="16"/>
                      </w:rPr>
                      <w:t>O</w:t>
                    </w:r>
                    <w:r>
                      <w:rPr>
                        <w:rFonts w:ascii="Calibri Light" w:eastAsia="Calibri Light" w:hAnsi="Calibri Light" w:cs="Calibri Light"/>
                        <w:sz w:val="16"/>
                        <w:szCs w:val="16"/>
                      </w:rPr>
                      <w:t xml:space="preserve">F </w:t>
                    </w:r>
                    <w:r>
                      <w:rPr>
                        <w:rFonts w:ascii="Calibri Light" w:eastAsia="Calibri Light" w:hAnsi="Calibri Light" w:cs="Calibri Light"/>
                        <w:spacing w:val="-1"/>
                        <w:sz w:val="16"/>
                        <w:szCs w:val="16"/>
                      </w:rPr>
                      <w:t>T</w:t>
                    </w:r>
                    <w:r>
                      <w:rPr>
                        <w:rFonts w:ascii="Calibri Light" w:eastAsia="Calibri Light" w:hAnsi="Calibri Light" w:cs="Calibri Light"/>
                        <w:spacing w:val="1"/>
                        <w:sz w:val="16"/>
                        <w:szCs w:val="16"/>
                      </w:rPr>
                      <w:t>E</w:t>
                    </w:r>
                    <w:r>
                      <w:rPr>
                        <w:rFonts w:ascii="Calibri Light" w:eastAsia="Calibri Light" w:hAnsi="Calibri Light" w:cs="Calibri Light"/>
                        <w:spacing w:val="-2"/>
                        <w:sz w:val="16"/>
                        <w:szCs w:val="16"/>
                      </w:rPr>
                      <w:t>N</w:t>
                    </w:r>
                    <w:r>
                      <w:rPr>
                        <w:rFonts w:ascii="Calibri Light" w:eastAsia="Calibri Light" w:hAnsi="Calibri Light" w:cs="Calibri Light"/>
                        <w:spacing w:val="1"/>
                        <w:sz w:val="16"/>
                        <w:szCs w:val="16"/>
                      </w:rPr>
                      <w:t>D</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(D</w:t>
                    </w:r>
                    <w:r>
                      <w:rPr>
                        <w:rFonts w:ascii="Calibri Light" w:eastAsia="Calibri Light" w:hAnsi="Calibri Light" w:cs="Calibri Light"/>
                        <w:spacing w:val="-2"/>
                        <w:sz w:val="16"/>
                        <w:szCs w:val="16"/>
                      </w:rPr>
                      <w:t>e</w:t>
                    </w:r>
                    <w:r>
                      <w:rPr>
                        <w:rFonts w:ascii="Calibri Light" w:eastAsia="Calibri Light" w:hAnsi="Calibri Light" w:cs="Calibri Light"/>
                        <w:spacing w:val="1"/>
                        <w:sz w:val="16"/>
                        <w:szCs w:val="16"/>
                      </w:rPr>
                      <w:t>c</w:t>
                    </w:r>
                    <w:r>
                      <w:rPr>
                        <w:rFonts w:ascii="Calibri Light" w:eastAsia="Calibri Light" w:hAnsi="Calibri Light" w:cs="Calibri Light"/>
                        <w:sz w:val="16"/>
                        <w:szCs w:val="16"/>
                      </w:rPr>
                      <w:t>i</w:t>
                    </w:r>
                    <w:r>
                      <w:rPr>
                        <w:rFonts w:ascii="Calibri Light" w:eastAsia="Calibri Light" w:hAnsi="Calibri Light" w:cs="Calibri Light"/>
                        <w:spacing w:val="-2"/>
                        <w:sz w:val="16"/>
                        <w:szCs w:val="16"/>
                      </w:rPr>
                      <w:t>s</w:t>
                    </w:r>
                    <w:r>
                      <w:rPr>
                        <w:rFonts w:ascii="Calibri Light" w:eastAsia="Calibri Light" w:hAnsi="Calibri Light" w:cs="Calibri Light"/>
                        <w:sz w:val="16"/>
                        <w:szCs w:val="16"/>
                      </w:rPr>
                      <w:t>ion</w:t>
                    </w:r>
                    <w:r>
                      <w:rPr>
                        <w:rFonts w:ascii="Calibri Light" w:eastAsia="Calibri Light" w:hAnsi="Calibri Light" w:cs="Calibri Light"/>
                        <w:spacing w:val="-2"/>
                        <w:sz w:val="16"/>
                        <w:szCs w:val="16"/>
                      </w:rPr>
                      <w:t xml:space="preserve"> </w:t>
                    </w:r>
                    <w:r>
                      <w:rPr>
                        <w:rFonts w:ascii="Calibri Light" w:eastAsia="Calibri Light" w:hAnsi="Calibri Light" w:cs="Calibri Light"/>
                        <w:sz w:val="16"/>
                        <w:szCs w:val="16"/>
                      </w:rPr>
                      <w:t>No 790</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2</w:t>
                    </w:r>
                    <w:r>
                      <w:rPr>
                        <w:rFonts w:ascii="Calibri Light" w:eastAsia="Calibri Light" w:hAnsi="Calibri Light" w:cs="Calibri Light"/>
                        <w:spacing w:val="2"/>
                        <w:sz w:val="16"/>
                        <w:szCs w:val="16"/>
                      </w:rPr>
                      <w:t>1</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6</w:t>
                    </w:r>
                    <w:r>
                      <w:rPr>
                        <w:rFonts w:ascii="Calibri Light" w:eastAsia="Calibri Light" w:hAnsi="Calibri Light" w:cs="Calibri Light"/>
                        <w:spacing w:val="1"/>
                        <w:sz w:val="16"/>
                        <w:szCs w:val="16"/>
                      </w:rPr>
                      <w:t>-</w:t>
                    </w:r>
                    <w:r>
                      <w:rPr>
                        <w:rFonts w:ascii="Calibri Light" w:eastAsia="Calibri Light" w:hAnsi="Calibri Light" w:cs="Calibri Light"/>
                        <w:sz w:val="16"/>
                        <w:szCs w:val="16"/>
                      </w:rPr>
                      <w:t>201</w:t>
                    </w:r>
                    <w:r>
                      <w:rPr>
                        <w:rFonts w:ascii="Calibri Light" w:eastAsia="Calibri Light" w:hAnsi="Calibri Light" w:cs="Calibri Light"/>
                        <w:spacing w:val="-2"/>
                        <w:sz w:val="16"/>
                        <w:szCs w:val="16"/>
                      </w:rPr>
                      <w:t>7</w:t>
                    </w:r>
                    <w:r>
                      <w:rPr>
                        <w:rFonts w:ascii="Calibri Light" w:eastAsia="Calibri Light" w:hAnsi="Calibri Light" w:cs="Calibri Light"/>
                        <w:sz w:val="16"/>
                        <w:szCs w:val="16"/>
                      </w:rPr>
                      <w:t>)</w:t>
                    </w:r>
                  </w:p>
                  <w:p w:rsidR="00470CD6" w:rsidRDefault="00470CD6">
                    <w:pPr>
                      <w:spacing w:before="16" w:after="0" w:line="258" w:lineRule="auto"/>
                      <w:ind w:left="20" w:right="-29"/>
                      <w:rPr>
                        <w:rFonts w:ascii="Calibri Light" w:eastAsia="Calibri Light" w:hAnsi="Calibri Light" w:cs="Calibri Light"/>
                        <w:sz w:val="16"/>
                        <w:szCs w:val="16"/>
                      </w:rPr>
                    </w:pPr>
                    <w:r>
                      <w:rPr>
                        <w:rFonts w:ascii="Calibri Light" w:eastAsia="Calibri Light" w:hAnsi="Calibri Light" w:cs="Calibri Light"/>
                        <w:sz w:val="16"/>
                        <w:szCs w:val="16"/>
                      </w:rPr>
                      <w:t>F</w:t>
                    </w:r>
                    <w:r>
                      <w:rPr>
                        <w:rFonts w:ascii="Calibri Light" w:eastAsia="Calibri Light" w:hAnsi="Calibri Light" w:cs="Calibri Light"/>
                        <w:spacing w:val="1"/>
                        <w:sz w:val="16"/>
                        <w:szCs w:val="16"/>
                      </w:rPr>
                      <w:t>O</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1"/>
                        <w:sz w:val="16"/>
                        <w:szCs w:val="16"/>
                      </w:rPr>
                      <w:t>TH</w:t>
                    </w:r>
                    <w:r>
                      <w:rPr>
                        <w:rFonts w:ascii="Calibri Light" w:eastAsia="Calibri Light" w:hAnsi="Calibri Light" w:cs="Calibri Light"/>
                        <w:sz w:val="16"/>
                        <w:szCs w:val="16"/>
                      </w:rPr>
                      <w:t>E</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2"/>
                        <w:sz w:val="16"/>
                        <w:szCs w:val="16"/>
                      </w:rPr>
                      <w:t>A</w:t>
                    </w:r>
                    <w:r>
                      <w:rPr>
                        <w:rFonts w:ascii="Calibri Light" w:eastAsia="Calibri Light" w:hAnsi="Calibri Light" w:cs="Calibri Light"/>
                        <w:sz w:val="16"/>
                        <w:szCs w:val="16"/>
                      </w:rPr>
                      <w:t>W</w:t>
                    </w:r>
                    <w:r>
                      <w:rPr>
                        <w:rFonts w:ascii="Calibri Light" w:eastAsia="Calibri Light" w:hAnsi="Calibri Light" w:cs="Calibri Light"/>
                        <w:spacing w:val="-2"/>
                        <w:sz w:val="16"/>
                        <w:szCs w:val="16"/>
                      </w:rPr>
                      <w:t>A</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D</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2"/>
                        <w:sz w:val="16"/>
                        <w:szCs w:val="16"/>
                      </w:rPr>
                      <w:t>O</w:t>
                    </w:r>
                    <w:r>
                      <w:rPr>
                        <w:rFonts w:ascii="Calibri Light" w:eastAsia="Calibri Light" w:hAnsi="Calibri Light" w:cs="Calibri Light"/>
                        <w:sz w:val="16"/>
                        <w:szCs w:val="16"/>
                      </w:rPr>
                      <w:t>F P</w:t>
                    </w:r>
                    <w:r>
                      <w:rPr>
                        <w:rFonts w:ascii="Calibri Light" w:eastAsia="Calibri Light" w:hAnsi="Calibri Light" w:cs="Calibri Light"/>
                        <w:spacing w:val="-2"/>
                        <w:sz w:val="16"/>
                        <w:szCs w:val="16"/>
                      </w:rPr>
                      <w:t>R</w:t>
                    </w:r>
                    <w:r>
                      <w:rPr>
                        <w:rFonts w:ascii="Calibri Light" w:eastAsia="Calibri Light" w:hAnsi="Calibri Light" w:cs="Calibri Light"/>
                        <w:sz w:val="16"/>
                        <w:szCs w:val="16"/>
                      </w:rPr>
                      <w:t>O</w:t>
                    </w:r>
                    <w:r>
                      <w:rPr>
                        <w:rFonts w:ascii="Calibri Light" w:eastAsia="Calibri Light" w:hAnsi="Calibri Light" w:cs="Calibri Light"/>
                        <w:spacing w:val="-2"/>
                        <w:sz w:val="16"/>
                        <w:szCs w:val="16"/>
                      </w:rPr>
                      <w:t>C</w:t>
                    </w:r>
                    <w:r>
                      <w:rPr>
                        <w:rFonts w:ascii="Calibri Light" w:eastAsia="Calibri Light" w:hAnsi="Calibri Light" w:cs="Calibri Light"/>
                        <w:spacing w:val="1"/>
                        <w:sz w:val="16"/>
                        <w:szCs w:val="16"/>
                      </w:rPr>
                      <w:t>U</w:t>
                    </w:r>
                    <w:r>
                      <w:rPr>
                        <w:rFonts w:ascii="Calibri Light" w:eastAsia="Calibri Light" w:hAnsi="Calibri Light" w:cs="Calibri Light"/>
                        <w:spacing w:val="-2"/>
                        <w:sz w:val="16"/>
                        <w:szCs w:val="16"/>
                      </w:rPr>
                      <w:t>R</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M</w:t>
                    </w:r>
                    <w:r>
                      <w:rPr>
                        <w:rFonts w:ascii="Calibri Light" w:eastAsia="Calibri Light" w:hAnsi="Calibri Light" w:cs="Calibri Light"/>
                        <w:spacing w:val="1"/>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pacing w:val="-4"/>
                        <w:sz w:val="16"/>
                        <w:szCs w:val="16"/>
                      </w:rPr>
                      <w:t>I</w:t>
                    </w:r>
                    <w:r>
                      <w:rPr>
                        <w:rFonts w:ascii="Calibri Light" w:eastAsia="Calibri Light" w:hAnsi="Calibri Light" w:cs="Calibri Light"/>
                        <w:sz w:val="16"/>
                        <w:szCs w:val="16"/>
                      </w:rPr>
                      <w:t>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E</w:t>
                    </w:r>
                    <w:r>
                      <w:rPr>
                        <w:rFonts w:ascii="Calibri Light" w:eastAsia="Calibri Light" w:hAnsi="Calibri Light" w:cs="Calibri Light"/>
                        <w:spacing w:val="3"/>
                        <w:sz w:val="16"/>
                        <w:szCs w:val="16"/>
                      </w:rPr>
                      <w:t>Q</w:t>
                    </w:r>
                    <w:r>
                      <w:rPr>
                        <w:rFonts w:ascii="Calibri Light" w:eastAsia="Calibri Light" w:hAnsi="Calibri Light" w:cs="Calibri Light"/>
                        <w:spacing w:val="1"/>
                        <w:sz w:val="16"/>
                        <w:szCs w:val="16"/>
                      </w:rPr>
                      <w:t>U</w:t>
                    </w:r>
                    <w:r>
                      <w:rPr>
                        <w:rFonts w:ascii="Calibri Light" w:eastAsia="Calibri Light" w:hAnsi="Calibri Light" w:cs="Calibri Light"/>
                        <w:spacing w:val="-1"/>
                        <w:sz w:val="16"/>
                        <w:szCs w:val="16"/>
                      </w:rPr>
                      <w:t>I</w:t>
                    </w:r>
                    <w:r>
                      <w:rPr>
                        <w:rFonts w:ascii="Calibri Light" w:eastAsia="Calibri Light" w:hAnsi="Calibri Light" w:cs="Calibri Light"/>
                        <w:spacing w:val="-2"/>
                        <w:sz w:val="16"/>
                        <w:szCs w:val="16"/>
                      </w:rPr>
                      <w:t>P</w:t>
                    </w:r>
                    <w:r>
                      <w:rPr>
                        <w:rFonts w:ascii="Calibri Light" w:eastAsia="Calibri Light" w:hAnsi="Calibri Light" w:cs="Calibri Light"/>
                        <w:spacing w:val="1"/>
                        <w:sz w:val="16"/>
                        <w:szCs w:val="16"/>
                      </w:rPr>
                      <w:t>M</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 xml:space="preserve">NT </w:t>
                    </w:r>
                    <w:r>
                      <w:rPr>
                        <w:rFonts w:ascii="Calibri Light" w:eastAsia="Calibri Light" w:hAnsi="Calibri Light" w:cs="Calibri Light"/>
                        <w:spacing w:val="1"/>
                        <w:sz w:val="16"/>
                        <w:szCs w:val="16"/>
                      </w:rPr>
                      <w:t>RE</w:t>
                    </w:r>
                    <w:r>
                      <w:rPr>
                        <w:rFonts w:ascii="Calibri Light" w:eastAsia="Calibri Light" w:hAnsi="Calibri Light" w:cs="Calibri Light"/>
                        <w:sz w:val="16"/>
                        <w:szCs w:val="16"/>
                      </w:rPr>
                      <w:t>P</w:t>
                    </w:r>
                    <w:r>
                      <w:rPr>
                        <w:rFonts w:ascii="Calibri Light" w:eastAsia="Calibri Light" w:hAnsi="Calibri Light" w:cs="Calibri Light"/>
                        <w:spacing w:val="-3"/>
                        <w:sz w:val="16"/>
                        <w:szCs w:val="16"/>
                      </w:rPr>
                      <w:t>L</w:t>
                    </w:r>
                    <w:r>
                      <w:rPr>
                        <w:rFonts w:ascii="Calibri Light" w:eastAsia="Calibri Light" w:hAnsi="Calibri Light" w:cs="Calibri Light"/>
                        <w:sz w:val="16"/>
                        <w:szCs w:val="16"/>
                      </w:rPr>
                      <w:t>AC</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M</w:t>
                    </w:r>
                    <w:r>
                      <w:rPr>
                        <w:rFonts w:ascii="Calibri Light" w:eastAsia="Calibri Light" w:hAnsi="Calibri Light" w:cs="Calibri Light"/>
                        <w:spacing w:val="-2"/>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R</w:t>
                    </w:r>
                    <w:r>
                      <w:rPr>
                        <w:rFonts w:ascii="Calibri Light" w:eastAsia="Calibri Light" w:hAnsi="Calibri Light" w:cs="Calibri Light"/>
                        <w:sz w:val="16"/>
                        <w:szCs w:val="16"/>
                      </w:rPr>
                      <w:t>OG</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AM</w:t>
                    </w:r>
                    <w:r>
                      <w:rPr>
                        <w:rFonts w:ascii="Calibri Light" w:eastAsia="Calibri Light" w:hAnsi="Calibri Light" w:cs="Calibri Light"/>
                        <w:spacing w:val="2"/>
                        <w:sz w:val="16"/>
                        <w:szCs w:val="16"/>
                      </w:rPr>
                      <w:t xml:space="preserve"> </w:t>
                    </w:r>
                    <w:r>
                      <w:rPr>
                        <w:rFonts w:ascii="Calibri Light" w:eastAsia="Calibri Light" w:hAnsi="Calibri Light" w:cs="Calibri Light"/>
                        <w:sz w:val="16"/>
                        <w:szCs w:val="16"/>
                      </w:rPr>
                      <w: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F</w:t>
                    </w:r>
                    <w:r>
                      <w:rPr>
                        <w:rFonts w:ascii="Calibri Light" w:eastAsia="Calibri Light" w:hAnsi="Calibri Light" w:cs="Calibri Light"/>
                        <w:spacing w:val="-3"/>
                        <w:sz w:val="16"/>
                        <w:szCs w:val="16"/>
                      </w:rPr>
                      <w:t>I</w:t>
                    </w:r>
                    <w:r>
                      <w:rPr>
                        <w:rFonts w:ascii="Calibri Light" w:eastAsia="Calibri Light" w:hAnsi="Calibri Light" w:cs="Calibri Light"/>
                        <w:spacing w:val="1"/>
                        <w:sz w:val="16"/>
                        <w:szCs w:val="16"/>
                      </w:rPr>
                      <w:t>R</w:t>
                    </w:r>
                    <w:r>
                      <w:rPr>
                        <w:rFonts w:ascii="Calibri Light" w:eastAsia="Calibri Light" w:hAnsi="Calibri Light" w:cs="Calibri Light"/>
                        <w:spacing w:val="-1"/>
                        <w:sz w:val="16"/>
                        <w:szCs w:val="16"/>
                      </w:rPr>
                      <w:t>S</w:t>
                    </w:r>
                    <w:r>
                      <w:rPr>
                        <w:rFonts w:ascii="Calibri Light" w:eastAsia="Calibri Light" w:hAnsi="Calibri Light" w:cs="Calibri Light"/>
                        <w:sz w:val="16"/>
                        <w:szCs w:val="16"/>
                      </w:rPr>
                      <w:t>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E</w:t>
                    </w:r>
                    <w:r>
                      <w:rPr>
                        <w:rFonts w:ascii="Calibri Light" w:eastAsia="Calibri Light" w:hAnsi="Calibri Light" w:cs="Calibri Light"/>
                        <w:spacing w:val="1"/>
                        <w:sz w:val="16"/>
                        <w:szCs w:val="16"/>
                      </w:rPr>
                      <w:t>R</w:t>
                    </w:r>
                    <w:r>
                      <w:rPr>
                        <w:rFonts w:ascii="Calibri Light" w:eastAsia="Calibri Light" w:hAnsi="Calibri Light" w:cs="Calibri Light"/>
                        <w:spacing w:val="-1"/>
                        <w:sz w:val="16"/>
                        <w:szCs w:val="16"/>
                      </w:rPr>
                      <w:t>I</w:t>
                    </w:r>
                    <w:r>
                      <w:rPr>
                        <w:rFonts w:ascii="Calibri Light" w:eastAsia="Calibri Light" w:hAnsi="Calibri Light" w:cs="Calibri Light"/>
                        <w:sz w:val="16"/>
                        <w:szCs w:val="16"/>
                      </w:rPr>
                      <w:t>OD</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N</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T</w:t>
                    </w:r>
                    <w:r>
                      <w:rPr>
                        <w:rFonts w:ascii="Calibri Light" w:eastAsia="Calibri Light" w:hAnsi="Calibri Light" w:cs="Calibri Light"/>
                        <w:sz w:val="16"/>
                        <w:szCs w:val="16"/>
                      </w:rPr>
                      <w:t>W</w:t>
                    </w:r>
                    <w:r>
                      <w:rPr>
                        <w:rFonts w:ascii="Calibri Light" w:eastAsia="Calibri Light" w:hAnsi="Calibri Light" w:cs="Calibri Light"/>
                        <w:spacing w:val="-2"/>
                        <w:sz w:val="16"/>
                        <w:szCs w:val="16"/>
                      </w:rPr>
                      <w:t>O</w:t>
                    </w:r>
                    <w:r>
                      <w:rPr>
                        <w:rFonts w:ascii="Calibri Light" w:eastAsia="Calibri Light" w:hAnsi="Calibri Light" w:cs="Calibri Light"/>
                        <w:spacing w:val="1"/>
                        <w:sz w:val="16"/>
                        <w:szCs w:val="16"/>
                      </w:rPr>
                      <w:t>R</w:t>
                    </w:r>
                    <w:r>
                      <w:rPr>
                        <w:rFonts w:ascii="Calibri Light" w:eastAsia="Calibri Light" w:hAnsi="Calibri Light" w:cs="Calibri Light"/>
                        <w:sz w:val="16"/>
                        <w:szCs w:val="16"/>
                      </w:rPr>
                      <w:t xml:space="preserve">K </w:t>
                    </w:r>
                    <w:r>
                      <w:rPr>
                        <w:rFonts w:ascii="Calibri Light" w:eastAsia="Calibri Light" w:hAnsi="Calibri Light" w:cs="Calibri Light"/>
                        <w:spacing w:val="1"/>
                        <w:sz w:val="16"/>
                        <w:szCs w:val="16"/>
                      </w:rPr>
                      <w:t>E</w:t>
                    </w:r>
                    <w:r>
                      <w:rPr>
                        <w:rFonts w:ascii="Calibri Light" w:eastAsia="Calibri Light" w:hAnsi="Calibri Light" w:cs="Calibri Light"/>
                        <w:spacing w:val="-1"/>
                        <w:sz w:val="16"/>
                        <w:szCs w:val="16"/>
                      </w:rPr>
                      <w:t>Q</w:t>
                    </w:r>
                    <w:r>
                      <w:rPr>
                        <w:rFonts w:ascii="Calibri Light" w:eastAsia="Calibri Light" w:hAnsi="Calibri Light" w:cs="Calibri Light"/>
                        <w:spacing w:val="1"/>
                        <w:sz w:val="16"/>
                        <w:szCs w:val="16"/>
                      </w:rPr>
                      <w:t>U</w:t>
                    </w:r>
                    <w:r>
                      <w:rPr>
                        <w:rFonts w:ascii="Calibri Light" w:eastAsia="Calibri Light" w:hAnsi="Calibri Light" w:cs="Calibri Light"/>
                        <w:spacing w:val="-1"/>
                        <w:sz w:val="16"/>
                        <w:szCs w:val="16"/>
                      </w:rPr>
                      <w:t>I</w:t>
                    </w:r>
                    <w:r>
                      <w:rPr>
                        <w:rFonts w:ascii="Calibri Light" w:eastAsia="Calibri Light" w:hAnsi="Calibri Light" w:cs="Calibri Light"/>
                        <w:sz w:val="16"/>
                        <w:szCs w:val="16"/>
                      </w:rPr>
                      <w:t>P</w:t>
                    </w:r>
                    <w:r>
                      <w:rPr>
                        <w:rFonts w:ascii="Calibri Light" w:eastAsia="Calibri Light" w:hAnsi="Calibri Light" w:cs="Calibri Light"/>
                        <w:spacing w:val="-2"/>
                        <w:sz w:val="16"/>
                        <w:szCs w:val="16"/>
                      </w:rPr>
                      <w:t>M</w:t>
                    </w:r>
                    <w:r>
                      <w:rPr>
                        <w:rFonts w:ascii="Calibri Light" w:eastAsia="Calibri Light" w:hAnsi="Calibri Light" w:cs="Calibri Light"/>
                        <w:spacing w:val="1"/>
                        <w:sz w:val="16"/>
                        <w:szCs w:val="16"/>
                      </w:rPr>
                      <w:t>E</w:t>
                    </w:r>
                    <w:r>
                      <w:rPr>
                        <w:rFonts w:ascii="Calibri Light" w:eastAsia="Calibri Light" w:hAnsi="Calibri Light" w:cs="Calibri Light"/>
                        <w:sz w:val="16"/>
                        <w:szCs w:val="16"/>
                      </w:rPr>
                      <w:t>NT</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w:t>
                    </w:r>
                    <w:r>
                      <w:rPr>
                        <w:rFonts w:ascii="Calibri Light" w:eastAsia="Calibri Light" w:hAnsi="Calibri Light" w:cs="Calibri Light"/>
                        <w:spacing w:val="-1"/>
                        <w:sz w:val="16"/>
                        <w:szCs w:val="16"/>
                      </w:rPr>
                      <w:t xml:space="preserve"> T</w:t>
                    </w:r>
                    <w:r>
                      <w:rPr>
                        <w:rFonts w:ascii="Calibri Light" w:eastAsia="Calibri Light" w:hAnsi="Calibri Light" w:cs="Calibri Light"/>
                        <w:sz w:val="16"/>
                        <w:szCs w:val="16"/>
                      </w:rPr>
                      <w:t xml:space="preserve">ender </w:t>
                    </w:r>
                    <w:r>
                      <w:rPr>
                        <w:rFonts w:ascii="Calibri Light" w:eastAsia="Calibri Light" w:hAnsi="Calibri Light" w:cs="Calibri Light"/>
                        <w:spacing w:val="-2"/>
                        <w:sz w:val="16"/>
                        <w:szCs w:val="16"/>
                      </w:rPr>
                      <w:t>N</w:t>
                    </w:r>
                    <w:r>
                      <w:rPr>
                        <w:rFonts w:ascii="Calibri Light" w:eastAsia="Calibri Light" w:hAnsi="Calibri Light" w:cs="Calibri Light"/>
                        <w:sz w:val="16"/>
                        <w:szCs w:val="16"/>
                      </w:rPr>
                      <w:t>um</w:t>
                    </w:r>
                    <w:r>
                      <w:rPr>
                        <w:rFonts w:ascii="Calibri Light" w:eastAsia="Calibri Light" w:hAnsi="Calibri Light" w:cs="Calibri Light"/>
                        <w:spacing w:val="1"/>
                        <w:sz w:val="16"/>
                        <w:szCs w:val="16"/>
                      </w:rPr>
                      <w:t>b</w:t>
                    </w:r>
                    <w:r>
                      <w:rPr>
                        <w:rFonts w:ascii="Calibri Light" w:eastAsia="Calibri Light" w:hAnsi="Calibri Light" w:cs="Calibri Light"/>
                        <w:spacing w:val="-3"/>
                        <w:sz w:val="16"/>
                        <w:szCs w:val="16"/>
                      </w:rPr>
                      <w:t>e</w:t>
                    </w:r>
                    <w:r>
                      <w:rPr>
                        <w:rFonts w:ascii="Calibri Light" w:eastAsia="Calibri Light" w:hAnsi="Calibri Light" w:cs="Calibri Light"/>
                        <w:sz w:val="16"/>
                        <w:szCs w:val="16"/>
                      </w:rPr>
                      <w:t>r:</w:t>
                    </w:r>
                    <w:r>
                      <w:rPr>
                        <w:rFonts w:ascii="Calibri Light" w:eastAsia="Calibri Light" w:hAnsi="Calibri Light" w:cs="Calibri Light"/>
                        <w:spacing w:val="1"/>
                        <w:sz w:val="16"/>
                        <w:szCs w:val="16"/>
                      </w:rPr>
                      <w:t xml:space="preserve"> </w:t>
                    </w:r>
                    <w:r>
                      <w:rPr>
                        <w:rFonts w:ascii="Calibri Light" w:eastAsia="Calibri Light" w:hAnsi="Calibri Light" w:cs="Calibri Light"/>
                        <w:sz w:val="16"/>
                        <w:szCs w:val="16"/>
                      </w:rPr>
                      <w:t>7</w:t>
                    </w:r>
                    <w:r>
                      <w:rPr>
                        <w:rFonts w:ascii="Calibri Light" w:eastAsia="Calibri Light" w:hAnsi="Calibri Light" w:cs="Calibri Light"/>
                        <w:spacing w:val="-3"/>
                        <w:sz w:val="16"/>
                        <w:szCs w:val="16"/>
                      </w:rPr>
                      <w:t>9</w:t>
                    </w:r>
                    <w:r>
                      <w:rPr>
                        <w:rFonts w:ascii="Calibri Light" w:eastAsia="Calibri Light" w:hAnsi="Calibri Light" w:cs="Calibri Light"/>
                        <w:sz w:val="16"/>
                        <w:szCs w:val="16"/>
                      </w:rPr>
                      <w:t>0</w:t>
                    </w:r>
                    <w:r>
                      <w:rPr>
                        <w:rFonts w:ascii="Calibri Light" w:eastAsia="Calibri Light" w:hAnsi="Calibri Light" w:cs="Calibri Light"/>
                        <w:spacing w:val="-1"/>
                        <w:sz w:val="16"/>
                        <w:szCs w:val="16"/>
                      </w:rPr>
                      <w:t>/</w:t>
                    </w:r>
                    <w:r>
                      <w:rPr>
                        <w:rFonts w:ascii="Calibri Light" w:eastAsia="Calibri Light" w:hAnsi="Calibri Light" w:cs="Calibri Light"/>
                        <w:spacing w:val="-2"/>
                        <w:sz w:val="16"/>
                        <w:szCs w:val="16"/>
                      </w:rPr>
                      <w:t>2</w:t>
                    </w:r>
                    <w:r>
                      <w:rPr>
                        <w:rFonts w:ascii="Calibri Light" w:eastAsia="Calibri Light" w:hAnsi="Calibri Light" w:cs="Calibri Light"/>
                        <w:spacing w:val="1"/>
                        <w:sz w:val="16"/>
                        <w:szCs w:val="16"/>
                      </w:rPr>
                      <w:t>1-</w:t>
                    </w:r>
                    <w:r>
                      <w:rPr>
                        <w:rFonts w:ascii="Calibri Light" w:eastAsia="Calibri Light" w:hAnsi="Calibri Light" w:cs="Calibri Light"/>
                        <w:spacing w:val="-2"/>
                        <w:sz w:val="16"/>
                        <w:szCs w:val="16"/>
                      </w:rPr>
                      <w:t>6</w:t>
                    </w:r>
                    <w:r>
                      <w:rPr>
                        <w:rFonts w:ascii="Calibri Light" w:eastAsia="Calibri Light" w:hAnsi="Calibri Light" w:cs="Calibri Light"/>
                        <w:spacing w:val="1"/>
                        <w:sz w:val="16"/>
                        <w:szCs w:val="16"/>
                      </w:rPr>
                      <w:t>-</w:t>
                    </w:r>
                    <w:r>
                      <w:rPr>
                        <w:rFonts w:ascii="Calibri Light" w:eastAsia="Calibri Light" w:hAnsi="Calibri Light" w:cs="Calibri Light"/>
                        <w:sz w:val="16"/>
                        <w:szCs w:val="16"/>
                      </w:rPr>
                      <w:t>2017</w:t>
                    </w:r>
                  </w:p>
                </w:txbxContent>
              </v:textbox>
              <w10:wrap anchorx="page" anchory="page"/>
            </v:shape>
          </w:pict>
        </mc:Fallback>
      </mc:AlternateContent>
    </w:r>
  </w:p>
  <w:p w:rsidR="00470CD6" w:rsidRDefault="00470CD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CD6" w:rsidRDefault="00470C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275"/>
    <w:multiLevelType w:val="hybridMultilevel"/>
    <w:tmpl w:val="ABC4FF4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
    <w:nsid w:val="074104A4"/>
    <w:multiLevelType w:val="hybridMultilevel"/>
    <w:tmpl w:val="95706C70"/>
    <w:lvl w:ilvl="0" w:tplc="648A9FB0">
      <w:numFmt w:val="bullet"/>
      <w:lvlText w:val=""/>
      <w:lvlJc w:val="left"/>
      <w:pPr>
        <w:ind w:left="878" w:hanging="360"/>
      </w:pPr>
      <w:rPr>
        <w:rFonts w:ascii="Verdana" w:eastAsia="Symbol" w:hAnsi="Verdana" w:cs="Symbol" w:hint="default"/>
        <w:color w:val="FF0000"/>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
    <w:nsid w:val="0B9B68CF"/>
    <w:multiLevelType w:val="hybridMultilevel"/>
    <w:tmpl w:val="1FBE2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A401F5"/>
    <w:multiLevelType w:val="hybridMultilevel"/>
    <w:tmpl w:val="227448F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nsid w:val="41A9420D"/>
    <w:multiLevelType w:val="hybridMultilevel"/>
    <w:tmpl w:val="07188118"/>
    <w:lvl w:ilvl="0" w:tplc="178821EE">
      <w:start w:val="1"/>
      <w:numFmt w:val="decimal"/>
      <w:lvlText w:val="%1."/>
      <w:lvlJc w:val="left"/>
      <w:pPr>
        <w:ind w:left="823" w:hanging="720"/>
      </w:pPr>
      <w:rPr>
        <w:rFonts w:ascii="Verdana" w:eastAsia="Verdana" w:hAnsi="Verdana" w:cs="Verdana" w:hint="default"/>
        <w:b/>
        <w:sz w:val="18"/>
      </w:rPr>
    </w:lvl>
    <w:lvl w:ilvl="1" w:tplc="04080019" w:tentative="1">
      <w:start w:val="1"/>
      <w:numFmt w:val="lowerLetter"/>
      <w:lvlText w:val="%2."/>
      <w:lvlJc w:val="left"/>
      <w:pPr>
        <w:ind w:left="1183" w:hanging="360"/>
      </w:pPr>
    </w:lvl>
    <w:lvl w:ilvl="2" w:tplc="0408001B" w:tentative="1">
      <w:start w:val="1"/>
      <w:numFmt w:val="lowerRoman"/>
      <w:lvlText w:val="%3."/>
      <w:lvlJc w:val="right"/>
      <w:pPr>
        <w:ind w:left="1903" w:hanging="180"/>
      </w:pPr>
    </w:lvl>
    <w:lvl w:ilvl="3" w:tplc="0408000F" w:tentative="1">
      <w:start w:val="1"/>
      <w:numFmt w:val="decimal"/>
      <w:lvlText w:val="%4."/>
      <w:lvlJc w:val="left"/>
      <w:pPr>
        <w:ind w:left="2623" w:hanging="360"/>
      </w:pPr>
    </w:lvl>
    <w:lvl w:ilvl="4" w:tplc="04080019" w:tentative="1">
      <w:start w:val="1"/>
      <w:numFmt w:val="lowerLetter"/>
      <w:lvlText w:val="%5."/>
      <w:lvlJc w:val="left"/>
      <w:pPr>
        <w:ind w:left="3343" w:hanging="360"/>
      </w:pPr>
    </w:lvl>
    <w:lvl w:ilvl="5" w:tplc="0408001B" w:tentative="1">
      <w:start w:val="1"/>
      <w:numFmt w:val="lowerRoman"/>
      <w:lvlText w:val="%6."/>
      <w:lvlJc w:val="right"/>
      <w:pPr>
        <w:ind w:left="4063" w:hanging="180"/>
      </w:pPr>
    </w:lvl>
    <w:lvl w:ilvl="6" w:tplc="0408000F" w:tentative="1">
      <w:start w:val="1"/>
      <w:numFmt w:val="decimal"/>
      <w:lvlText w:val="%7."/>
      <w:lvlJc w:val="left"/>
      <w:pPr>
        <w:ind w:left="4783" w:hanging="360"/>
      </w:pPr>
    </w:lvl>
    <w:lvl w:ilvl="7" w:tplc="04080019" w:tentative="1">
      <w:start w:val="1"/>
      <w:numFmt w:val="lowerLetter"/>
      <w:lvlText w:val="%8."/>
      <w:lvlJc w:val="left"/>
      <w:pPr>
        <w:ind w:left="5503" w:hanging="360"/>
      </w:pPr>
    </w:lvl>
    <w:lvl w:ilvl="8" w:tplc="0408001B" w:tentative="1">
      <w:start w:val="1"/>
      <w:numFmt w:val="lowerRoman"/>
      <w:lvlText w:val="%9."/>
      <w:lvlJc w:val="right"/>
      <w:pPr>
        <w:ind w:left="6223" w:hanging="180"/>
      </w:pPr>
    </w:lvl>
  </w:abstractNum>
  <w:abstractNum w:abstractNumId="5">
    <w:nsid w:val="4DD80AC1"/>
    <w:multiLevelType w:val="hybridMultilevel"/>
    <w:tmpl w:val="71B815C0"/>
    <w:lvl w:ilvl="0" w:tplc="04090001">
      <w:start w:val="1"/>
      <w:numFmt w:val="bullet"/>
      <w:lvlText w:val=""/>
      <w:lvlJc w:val="left"/>
      <w:pPr>
        <w:ind w:left="878" w:hanging="360"/>
      </w:pPr>
      <w:rPr>
        <w:rFonts w:ascii="Symbol" w:hAnsi="Symbol" w:hint="default"/>
        <w:color w:val="FF0000"/>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6">
    <w:nsid w:val="4E345E96"/>
    <w:multiLevelType w:val="hybridMultilevel"/>
    <w:tmpl w:val="C79097D2"/>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nsid w:val="50A9362E"/>
    <w:multiLevelType w:val="hybridMultilevel"/>
    <w:tmpl w:val="A4E8C73A"/>
    <w:lvl w:ilvl="0" w:tplc="0408000F">
      <w:start w:val="1"/>
      <w:numFmt w:val="decimal"/>
      <w:lvlText w:val="%1."/>
      <w:lvlJc w:val="left"/>
      <w:pPr>
        <w:ind w:left="823" w:hanging="360"/>
      </w:pPr>
    </w:lvl>
    <w:lvl w:ilvl="1" w:tplc="04080019" w:tentative="1">
      <w:start w:val="1"/>
      <w:numFmt w:val="lowerLetter"/>
      <w:lvlText w:val="%2."/>
      <w:lvlJc w:val="left"/>
      <w:pPr>
        <w:ind w:left="1543" w:hanging="360"/>
      </w:pPr>
    </w:lvl>
    <w:lvl w:ilvl="2" w:tplc="0408001B" w:tentative="1">
      <w:start w:val="1"/>
      <w:numFmt w:val="lowerRoman"/>
      <w:lvlText w:val="%3."/>
      <w:lvlJc w:val="right"/>
      <w:pPr>
        <w:ind w:left="2263" w:hanging="180"/>
      </w:pPr>
    </w:lvl>
    <w:lvl w:ilvl="3" w:tplc="0408000F" w:tentative="1">
      <w:start w:val="1"/>
      <w:numFmt w:val="decimal"/>
      <w:lvlText w:val="%4."/>
      <w:lvlJc w:val="left"/>
      <w:pPr>
        <w:ind w:left="2983" w:hanging="360"/>
      </w:pPr>
    </w:lvl>
    <w:lvl w:ilvl="4" w:tplc="04080019" w:tentative="1">
      <w:start w:val="1"/>
      <w:numFmt w:val="lowerLetter"/>
      <w:lvlText w:val="%5."/>
      <w:lvlJc w:val="left"/>
      <w:pPr>
        <w:ind w:left="3703" w:hanging="360"/>
      </w:pPr>
    </w:lvl>
    <w:lvl w:ilvl="5" w:tplc="0408001B" w:tentative="1">
      <w:start w:val="1"/>
      <w:numFmt w:val="lowerRoman"/>
      <w:lvlText w:val="%6."/>
      <w:lvlJc w:val="right"/>
      <w:pPr>
        <w:ind w:left="4423" w:hanging="180"/>
      </w:pPr>
    </w:lvl>
    <w:lvl w:ilvl="6" w:tplc="0408000F" w:tentative="1">
      <w:start w:val="1"/>
      <w:numFmt w:val="decimal"/>
      <w:lvlText w:val="%7."/>
      <w:lvlJc w:val="left"/>
      <w:pPr>
        <w:ind w:left="5143" w:hanging="360"/>
      </w:pPr>
    </w:lvl>
    <w:lvl w:ilvl="7" w:tplc="04080019" w:tentative="1">
      <w:start w:val="1"/>
      <w:numFmt w:val="lowerLetter"/>
      <w:lvlText w:val="%8."/>
      <w:lvlJc w:val="left"/>
      <w:pPr>
        <w:ind w:left="5863" w:hanging="360"/>
      </w:pPr>
    </w:lvl>
    <w:lvl w:ilvl="8" w:tplc="0408001B" w:tentative="1">
      <w:start w:val="1"/>
      <w:numFmt w:val="lowerRoman"/>
      <w:lvlText w:val="%9."/>
      <w:lvlJc w:val="right"/>
      <w:pPr>
        <w:ind w:left="6583" w:hanging="180"/>
      </w:pPr>
    </w:lvl>
  </w:abstractNum>
  <w:abstractNum w:abstractNumId="8">
    <w:nsid w:val="681D60D2"/>
    <w:multiLevelType w:val="hybridMultilevel"/>
    <w:tmpl w:val="E0B29112"/>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74AB03B0"/>
    <w:multiLevelType w:val="hybridMultilevel"/>
    <w:tmpl w:val="EA5C7B28"/>
    <w:lvl w:ilvl="0" w:tplc="7FF0A582">
      <w:start w:val="5"/>
      <w:numFmt w:val="bullet"/>
      <w:lvlText w:val="-"/>
      <w:lvlJc w:val="left"/>
      <w:pPr>
        <w:ind w:left="516" w:hanging="360"/>
      </w:pPr>
      <w:rPr>
        <w:rFonts w:ascii="Verdana" w:eastAsia="Verdana" w:hAnsi="Verdana" w:cs="Verdana"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0">
    <w:nsid w:val="74F11036"/>
    <w:multiLevelType w:val="hybridMultilevel"/>
    <w:tmpl w:val="2B04C1CE"/>
    <w:lvl w:ilvl="0" w:tplc="AE3267EC">
      <w:start w:val="1"/>
      <w:numFmt w:val="decimal"/>
      <w:lvlText w:val="%1."/>
      <w:lvlJc w:val="left"/>
      <w:pPr>
        <w:ind w:left="516" w:hanging="360"/>
      </w:pPr>
      <w:rPr>
        <w:rFonts w:hint="default"/>
      </w:rPr>
    </w:lvl>
    <w:lvl w:ilvl="1" w:tplc="04090019" w:tentative="1">
      <w:start w:val="1"/>
      <w:numFmt w:val="lowerLetter"/>
      <w:lvlText w:val="%2."/>
      <w:lvlJc w:val="left"/>
      <w:pPr>
        <w:ind w:left="1236" w:hanging="360"/>
      </w:pPr>
    </w:lvl>
    <w:lvl w:ilvl="2" w:tplc="0409001B" w:tentative="1">
      <w:start w:val="1"/>
      <w:numFmt w:val="lowerRoman"/>
      <w:lvlText w:val="%3."/>
      <w:lvlJc w:val="right"/>
      <w:pPr>
        <w:ind w:left="1956" w:hanging="180"/>
      </w:pPr>
    </w:lvl>
    <w:lvl w:ilvl="3" w:tplc="0409000F" w:tentative="1">
      <w:start w:val="1"/>
      <w:numFmt w:val="decimal"/>
      <w:lvlText w:val="%4."/>
      <w:lvlJc w:val="left"/>
      <w:pPr>
        <w:ind w:left="2676" w:hanging="360"/>
      </w:pPr>
    </w:lvl>
    <w:lvl w:ilvl="4" w:tplc="04090019" w:tentative="1">
      <w:start w:val="1"/>
      <w:numFmt w:val="lowerLetter"/>
      <w:lvlText w:val="%5."/>
      <w:lvlJc w:val="left"/>
      <w:pPr>
        <w:ind w:left="3396" w:hanging="360"/>
      </w:pPr>
    </w:lvl>
    <w:lvl w:ilvl="5" w:tplc="0409001B" w:tentative="1">
      <w:start w:val="1"/>
      <w:numFmt w:val="lowerRoman"/>
      <w:lvlText w:val="%6."/>
      <w:lvlJc w:val="right"/>
      <w:pPr>
        <w:ind w:left="4116" w:hanging="180"/>
      </w:pPr>
    </w:lvl>
    <w:lvl w:ilvl="6" w:tplc="0409000F" w:tentative="1">
      <w:start w:val="1"/>
      <w:numFmt w:val="decimal"/>
      <w:lvlText w:val="%7."/>
      <w:lvlJc w:val="left"/>
      <w:pPr>
        <w:ind w:left="4836" w:hanging="360"/>
      </w:pPr>
    </w:lvl>
    <w:lvl w:ilvl="7" w:tplc="04090019" w:tentative="1">
      <w:start w:val="1"/>
      <w:numFmt w:val="lowerLetter"/>
      <w:lvlText w:val="%8."/>
      <w:lvlJc w:val="left"/>
      <w:pPr>
        <w:ind w:left="5556" w:hanging="360"/>
      </w:pPr>
    </w:lvl>
    <w:lvl w:ilvl="8" w:tplc="0409001B" w:tentative="1">
      <w:start w:val="1"/>
      <w:numFmt w:val="lowerRoman"/>
      <w:lvlText w:val="%9."/>
      <w:lvlJc w:val="right"/>
      <w:pPr>
        <w:ind w:left="6276" w:hanging="180"/>
      </w:pPr>
    </w:lvl>
  </w:abstractNum>
  <w:abstractNum w:abstractNumId="11">
    <w:nsid w:val="790467FA"/>
    <w:multiLevelType w:val="hybridMultilevel"/>
    <w:tmpl w:val="541C2E70"/>
    <w:lvl w:ilvl="0" w:tplc="0409000F">
      <w:start w:val="1"/>
      <w:numFmt w:val="decimal"/>
      <w:lvlText w:val="%1."/>
      <w:lvlJc w:val="left"/>
      <w:pPr>
        <w:ind w:left="876" w:hanging="360"/>
      </w:pPr>
    </w:lvl>
    <w:lvl w:ilvl="1" w:tplc="04090019" w:tentative="1">
      <w:start w:val="1"/>
      <w:numFmt w:val="lowerLetter"/>
      <w:lvlText w:val="%2."/>
      <w:lvlJc w:val="left"/>
      <w:pPr>
        <w:ind w:left="1596" w:hanging="360"/>
      </w:pPr>
    </w:lvl>
    <w:lvl w:ilvl="2" w:tplc="0409001B" w:tentative="1">
      <w:start w:val="1"/>
      <w:numFmt w:val="lowerRoman"/>
      <w:lvlText w:val="%3."/>
      <w:lvlJc w:val="right"/>
      <w:pPr>
        <w:ind w:left="2316" w:hanging="180"/>
      </w:pPr>
    </w:lvl>
    <w:lvl w:ilvl="3" w:tplc="0409000F" w:tentative="1">
      <w:start w:val="1"/>
      <w:numFmt w:val="decimal"/>
      <w:lvlText w:val="%4."/>
      <w:lvlJc w:val="left"/>
      <w:pPr>
        <w:ind w:left="3036" w:hanging="360"/>
      </w:pPr>
    </w:lvl>
    <w:lvl w:ilvl="4" w:tplc="04090019" w:tentative="1">
      <w:start w:val="1"/>
      <w:numFmt w:val="lowerLetter"/>
      <w:lvlText w:val="%5."/>
      <w:lvlJc w:val="left"/>
      <w:pPr>
        <w:ind w:left="3756" w:hanging="360"/>
      </w:pPr>
    </w:lvl>
    <w:lvl w:ilvl="5" w:tplc="0409001B" w:tentative="1">
      <w:start w:val="1"/>
      <w:numFmt w:val="lowerRoman"/>
      <w:lvlText w:val="%6."/>
      <w:lvlJc w:val="right"/>
      <w:pPr>
        <w:ind w:left="4476" w:hanging="180"/>
      </w:pPr>
    </w:lvl>
    <w:lvl w:ilvl="6" w:tplc="0409000F" w:tentative="1">
      <w:start w:val="1"/>
      <w:numFmt w:val="decimal"/>
      <w:lvlText w:val="%7."/>
      <w:lvlJc w:val="left"/>
      <w:pPr>
        <w:ind w:left="5196" w:hanging="360"/>
      </w:pPr>
    </w:lvl>
    <w:lvl w:ilvl="7" w:tplc="04090019" w:tentative="1">
      <w:start w:val="1"/>
      <w:numFmt w:val="lowerLetter"/>
      <w:lvlText w:val="%8."/>
      <w:lvlJc w:val="left"/>
      <w:pPr>
        <w:ind w:left="5916" w:hanging="360"/>
      </w:pPr>
    </w:lvl>
    <w:lvl w:ilvl="8" w:tplc="0409001B" w:tentative="1">
      <w:start w:val="1"/>
      <w:numFmt w:val="lowerRoman"/>
      <w:lvlText w:val="%9."/>
      <w:lvlJc w:val="right"/>
      <w:pPr>
        <w:ind w:left="6636" w:hanging="180"/>
      </w:pPr>
    </w:lvl>
  </w:abstractNum>
  <w:num w:numId="1">
    <w:abstractNumId w:val="6"/>
  </w:num>
  <w:num w:numId="2">
    <w:abstractNumId w:val="0"/>
  </w:num>
  <w:num w:numId="3">
    <w:abstractNumId w:val="2"/>
  </w:num>
  <w:num w:numId="4">
    <w:abstractNumId w:val="1"/>
  </w:num>
  <w:num w:numId="5">
    <w:abstractNumId w:val="5"/>
  </w:num>
  <w:num w:numId="6">
    <w:abstractNumId w:val="9"/>
  </w:num>
  <w:num w:numId="7">
    <w:abstractNumId w:val="11"/>
  </w:num>
  <w:num w:numId="8">
    <w:abstractNumId w:val="10"/>
  </w:num>
  <w:num w:numId="9">
    <w:abstractNumId w:val="7"/>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6E5"/>
    <w:rsid w:val="00015154"/>
    <w:rsid w:val="00016E8E"/>
    <w:rsid w:val="000247CD"/>
    <w:rsid w:val="0003109B"/>
    <w:rsid w:val="000334B8"/>
    <w:rsid w:val="00042976"/>
    <w:rsid w:val="0005060B"/>
    <w:rsid w:val="00062B57"/>
    <w:rsid w:val="00065B06"/>
    <w:rsid w:val="0007515A"/>
    <w:rsid w:val="00075438"/>
    <w:rsid w:val="000763FF"/>
    <w:rsid w:val="000A458A"/>
    <w:rsid w:val="000A5B47"/>
    <w:rsid w:val="000B43AD"/>
    <w:rsid w:val="000C0B89"/>
    <w:rsid w:val="000D072D"/>
    <w:rsid w:val="000E226A"/>
    <w:rsid w:val="000E5934"/>
    <w:rsid w:val="000F7503"/>
    <w:rsid w:val="00127570"/>
    <w:rsid w:val="0012758F"/>
    <w:rsid w:val="001413F2"/>
    <w:rsid w:val="001467C6"/>
    <w:rsid w:val="001475F7"/>
    <w:rsid w:val="00191B89"/>
    <w:rsid w:val="001A09FE"/>
    <w:rsid w:val="001A50E7"/>
    <w:rsid w:val="001E7F3C"/>
    <w:rsid w:val="001F067D"/>
    <w:rsid w:val="002064F0"/>
    <w:rsid w:val="00226A13"/>
    <w:rsid w:val="00227688"/>
    <w:rsid w:val="00232C11"/>
    <w:rsid w:val="002339A8"/>
    <w:rsid w:val="0023642E"/>
    <w:rsid w:val="00242CB4"/>
    <w:rsid w:val="00247042"/>
    <w:rsid w:val="00262882"/>
    <w:rsid w:val="002652BD"/>
    <w:rsid w:val="00282837"/>
    <w:rsid w:val="00284A31"/>
    <w:rsid w:val="002A277C"/>
    <w:rsid w:val="00303B36"/>
    <w:rsid w:val="0030534A"/>
    <w:rsid w:val="00317D31"/>
    <w:rsid w:val="00342659"/>
    <w:rsid w:val="003A02CB"/>
    <w:rsid w:val="003A06E5"/>
    <w:rsid w:val="003A7CAE"/>
    <w:rsid w:val="003B3CE3"/>
    <w:rsid w:val="003E3E7F"/>
    <w:rsid w:val="003E68F4"/>
    <w:rsid w:val="00415D20"/>
    <w:rsid w:val="00424E0E"/>
    <w:rsid w:val="0042507B"/>
    <w:rsid w:val="00432215"/>
    <w:rsid w:val="00433033"/>
    <w:rsid w:val="00454B84"/>
    <w:rsid w:val="00470CD6"/>
    <w:rsid w:val="004A1366"/>
    <w:rsid w:val="004C2509"/>
    <w:rsid w:val="004F7DF7"/>
    <w:rsid w:val="005100AC"/>
    <w:rsid w:val="00527AAF"/>
    <w:rsid w:val="00535371"/>
    <w:rsid w:val="005501C7"/>
    <w:rsid w:val="0056473F"/>
    <w:rsid w:val="005863D5"/>
    <w:rsid w:val="005C348F"/>
    <w:rsid w:val="005F158D"/>
    <w:rsid w:val="00630BAD"/>
    <w:rsid w:val="00644588"/>
    <w:rsid w:val="006542CD"/>
    <w:rsid w:val="00671E70"/>
    <w:rsid w:val="00682A19"/>
    <w:rsid w:val="00682BFE"/>
    <w:rsid w:val="006B0EA7"/>
    <w:rsid w:val="007002A1"/>
    <w:rsid w:val="007201C5"/>
    <w:rsid w:val="007359BF"/>
    <w:rsid w:val="00735E04"/>
    <w:rsid w:val="00751ACF"/>
    <w:rsid w:val="007837C3"/>
    <w:rsid w:val="007B0CAF"/>
    <w:rsid w:val="007B7BDC"/>
    <w:rsid w:val="007D09D3"/>
    <w:rsid w:val="007E73EF"/>
    <w:rsid w:val="00802BB0"/>
    <w:rsid w:val="008041A6"/>
    <w:rsid w:val="00810694"/>
    <w:rsid w:val="008257D8"/>
    <w:rsid w:val="0083019E"/>
    <w:rsid w:val="00833C7B"/>
    <w:rsid w:val="0088449B"/>
    <w:rsid w:val="00887ED4"/>
    <w:rsid w:val="008B3A8C"/>
    <w:rsid w:val="009110C0"/>
    <w:rsid w:val="00935D16"/>
    <w:rsid w:val="00993F52"/>
    <w:rsid w:val="009A481E"/>
    <w:rsid w:val="009C53A8"/>
    <w:rsid w:val="009D116D"/>
    <w:rsid w:val="009D23D0"/>
    <w:rsid w:val="009E7250"/>
    <w:rsid w:val="00A02AA2"/>
    <w:rsid w:val="00A41952"/>
    <w:rsid w:val="00A43047"/>
    <w:rsid w:val="00A573AA"/>
    <w:rsid w:val="00A74AC0"/>
    <w:rsid w:val="00A8752E"/>
    <w:rsid w:val="00A926F9"/>
    <w:rsid w:val="00AB13B2"/>
    <w:rsid w:val="00AC069C"/>
    <w:rsid w:val="00AC4CD9"/>
    <w:rsid w:val="00AD4473"/>
    <w:rsid w:val="00AE1B46"/>
    <w:rsid w:val="00B00BAF"/>
    <w:rsid w:val="00B069D2"/>
    <w:rsid w:val="00B21DD3"/>
    <w:rsid w:val="00B331F5"/>
    <w:rsid w:val="00B420AC"/>
    <w:rsid w:val="00B701A6"/>
    <w:rsid w:val="00B70563"/>
    <w:rsid w:val="00B81527"/>
    <w:rsid w:val="00BA19FF"/>
    <w:rsid w:val="00BB6CCB"/>
    <w:rsid w:val="00BD335B"/>
    <w:rsid w:val="00BE2D83"/>
    <w:rsid w:val="00C11EF9"/>
    <w:rsid w:val="00C15806"/>
    <w:rsid w:val="00C16B8B"/>
    <w:rsid w:val="00C262ED"/>
    <w:rsid w:val="00C441B7"/>
    <w:rsid w:val="00C44A73"/>
    <w:rsid w:val="00C561CF"/>
    <w:rsid w:val="00C5740F"/>
    <w:rsid w:val="00C80963"/>
    <w:rsid w:val="00C80BDB"/>
    <w:rsid w:val="00CF26CA"/>
    <w:rsid w:val="00D05304"/>
    <w:rsid w:val="00D23045"/>
    <w:rsid w:val="00D458C3"/>
    <w:rsid w:val="00D87DD4"/>
    <w:rsid w:val="00DD1017"/>
    <w:rsid w:val="00DE4DBC"/>
    <w:rsid w:val="00E32437"/>
    <w:rsid w:val="00E33FFC"/>
    <w:rsid w:val="00E431B1"/>
    <w:rsid w:val="00E52B9B"/>
    <w:rsid w:val="00E65B84"/>
    <w:rsid w:val="00E7258E"/>
    <w:rsid w:val="00E764FA"/>
    <w:rsid w:val="00E8635A"/>
    <w:rsid w:val="00E94E3B"/>
    <w:rsid w:val="00E97859"/>
    <w:rsid w:val="00EA6A31"/>
    <w:rsid w:val="00EA7E50"/>
    <w:rsid w:val="00ED7AB6"/>
    <w:rsid w:val="00EF2A02"/>
    <w:rsid w:val="00F00363"/>
    <w:rsid w:val="00F023C8"/>
    <w:rsid w:val="00F13ACA"/>
    <w:rsid w:val="00F151C2"/>
    <w:rsid w:val="00F15CB3"/>
    <w:rsid w:val="00F326A6"/>
    <w:rsid w:val="00F5561D"/>
    <w:rsid w:val="00F573C0"/>
    <w:rsid w:val="00F7625A"/>
    <w:rsid w:val="00FD3BEE"/>
    <w:rsid w:val="00FE27C6"/>
    <w:rsid w:val="00FE6DEE"/>
    <w:rsid w:val="00FF3DF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1A6"/>
  </w:style>
  <w:style w:type="paragraph" w:styleId="2">
    <w:name w:val="heading 2"/>
    <w:aliases w:val="2,Headline 2,h2,headi,heading2,h21,h22,21,H2,l2,kopregel 2,HD2,Heading 2 Hidden,Proposal,Level 2 Heading,Numbered indent 2,ni2,Hanging 2 Indent,numbered indent 2,exercise,Heading 2 substyle,Heading 2 CFMU,Para 2"/>
    <w:basedOn w:val="a"/>
    <w:next w:val="a"/>
    <w:link w:val="2Char"/>
    <w:uiPriority w:val="99"/>
    <w:qFormat/>
    <w:rsid w:val="00630BAD"/>
    <w:pPr>
      <w:keepNext/>
      <w:widowControl/>
      <w:spacing w:before="240" w:after="60" w:line="240" w:lineRule="auto"/>
      <w:outlineLvl w:val="1"/>
    </w:pPr>
    <w:rPr>
      <w:rFonts w:ascii="Arial" w:eastAsia="PMingLiU" w:hAnsi="Arial" w:cs="Arial"/>
      <w:b/>
      <w:bCs/>
      <w:i/>
      <w:iCs/>
      <w:sz w:val="28"/>
      <w:szCs w:val="28"/>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Itemize"/>
    <w:basedOn w:val="a"/>
    <w:link w:val="Char"/>
    <w:uiPriority w:val="34"/>
    <w:qFormat/>
    <w:rsid w:val="00EA6A31"/>
    <w:pPr>
      <w:ind w:left="720"/>
      <w:contextualSpacing/>
    </w:pPr>
  </w:style>
  <w:style w:type="paragraph" w:styleId="a4">
    <w:name w:val="header"/>
    <w:basedOn w:val="a"/>
    <w:link w:val="Char0"/>
    <w:uiPriority w:val="99"/>
    <w:unhideWhenUsed/>
    <w:rsid w:val="00AB13B2"/>
    <w:pPr>
      <w:tabs>
        <w:tab w:val="center" w:pos="4680"/>
        <w:tab w:val="right" w:pos="9360"/>
      </w:tabs>
      <w:spacing w:after="0" w:line="240" w:lineRule="auto"/>
    </w:pPr>
  </w:style>
  <w:style w:type="character" w:customStyle="1" w:styleId="Char0">
    <w:name w:val="Κεφαλίδα Char"/>
    <w:basedOn w:val="a0"/>
    <w:link w:val="a4"/>
    <w:uiPriority w:val="99"/>
    <w:rsid w:val="00AB13B2"/>
  </w:style>
  <w:style w:type="paragraph" w:styleId="a5">
    <w:name w:val="footer"/>
    <w:basedOn w:val="a"/>
    <w:link w:val="Char1"/>
    <w:uiPriority w:val="99"/>
    <w:unhideWhenUsed/>
    <w:rsid w:val="00AB13B2"/>
    <w:pPr>
      <w:tabs>
        <w:tab w:val="center" w:pos="4680"/>
        <w:tab w:val="right" w:pos="9360"/>
      </w:tabs>
      <w:spacing w:after="0" w:line="240" w:lineRule="auto"/>
    </w:pPr>
  </w:style>
  <w:style w:type="character" w:customStyle="1" w:styleId="Char1">
    <w:name w:val="Υποσέλιδο Char"/>
    <w:basedOn w:val="a0"/>
    <w:link w:val="a5"/>
    <w:uiPriority w:val="99"/>
    <w:rsid w:val="00AB13B2"/>
  </w:style>
  <w:style w:type="character" w:customStyle="1" w:styleId="2Char">
    <w:name w:val="Επικεφαλίδα 2 Char"/>
    <w:aliases w:val="2 Char,Headline 2 Char,h2 Char,headi Char,heading2 Char,h21 Char,h22 Char,21 Char,H2 Char,l2 Char,kopregel 2 Char,HD2 Char,Heading 2 Hidden Char,Proposal Char,Level 2 Heading Char,Numbered indent 2 Char,ni2 Char,Hanging 2 Indent Char"/>
    <w:basedOn w:val="a0"/>
    <w:link w:val="2"/>
    <w:rsid w:val="00630BAD"/>
    <w:rPr>
      <w:rFonts w:ascii="Arial" w:eastAsia="PMingLiU" w:hAnsi="Arial" w:cs="Arial"/>
      <w:b/>
      <w:bCs/>
      <w:i/>
      <w:iCs/>
      <w:sz w:val="28"/>
      <w:szCs w:val="28"/>
      <w:lang w:val="el-GR" w:eastAsia="el-GR"/>
    </w:rPr>
  </w:style>
  <w:style w:type="paragraph" w:styleId="a6">
    <w:name w:val="annotation text"/>
    <w:basedOn w:val="a"/>
    <w:link w:val="Char2"/>
    <w:uiPriority w:val="99"/>
    <w:semiHidden/>
    <w:unhideWhenUsed/>
    <w:rsid w:val="0012758F"/>
    <w:pPr>
      <w:widowControl/>
      <w:spacing w:after="160" w:line="240" w:lineRule="auto"/>
    </w:pPr>
    <w:rPr>
      <w:sz w:val="20"/>
      <w:szCs w:val="20"/>
      <w:lang w:val="el-GR"/>
    </w:rPr>
  </w:style>
  <w:style w:type="character" w:customStyle="1" w:styleId="Char2">
    <w:name w:val="Κείμενο σχολίου Char"/>
    <w:basedOn w:val="a0"/>
    <w:link w:val="a6"/>
    <w:uiPriority w:val="99"/>
    <w:semiHidden/>
    <w:rsid w:val="0012758F"/>
    <w:rPr>
      <w:sz w:val="20"/>
      <w:szCs w:val="20"/>
      <w:lang w:val="el-GR"/>
    </w:rPr>
  </w:style>
  <w:style w:type="character" w:customStyle="1" w:styleId="Char">
    <w:name w:val="Παράγραφος λίστας Char"/>
    <w:aliases w:val="Bullet List Char,FooterText Char,numbered Char,Paragraphe de liste1 Char,lp1 Char,Itemize Char"/>
    <w:link w:val="a3"/>
    <w:uiPriority w:val="34"/>
    <w:locked/>
    <w:rsid w:val="007837C3"/>
  </w:style>
  <w:style w:type="paragraph" w:styleId="Web">
    <w:name w:val="Normal (Web)"/>
    <w:basedOn w:val="a"/>
    <w:uiPriority w:val="99"/>
    <w:semiHidden/>
    <w:unhideWhenUsed/>
    <w:rsid w:val="00A02AA2"/>
    <w:pPr>
      <w:widowControl/>
      <w:spacing w:before="100" w:beforeAutospacing="1" w:after="100" w:afterAutospacing="1" w:line="240" w:lineRule="auto"/>
    </w:pPr>
    <w:rPr>
      <w:rFonts w:ascii="Times New Roman" w:hAnsi="Times New Roman" w:cs="Times New Roman"/>
      <w:sz w:val="24"/>
      <w:szCs w:val="24"/>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1A6"/>
  </w:style>
  <w:style w:type="paragraph" w:styleId="2">
    <w:name w:val="heading 2"/>
    <w:aliases w:val="2,Headline 2,h2,headi,heading2,h21,h22,21,H2,l2,kopregel 2,HD2,Heading 2 Hidden,Proposal,Level 2 Heading,Numbered indent 2,ni2,Hanging 2 Indent,numbered indent 2,exercise,Heading 2 substyle,Heading 2 CFMU,Para 2"/>
    <w:basedOn w:val="a"/>
    <w:next w:val="a"/>
    <w:link w:val="2Char"/>
    <w:uiPriority w:val="99"/>
    <w:qFormat/>
    <w:rsid w:val="00630BAD"/>
    <w:pPr>
      <w:keepNext/>
      <w:widowControl/>
      <w:spacing w:before="240" w:after="60" w:line="240" w:lineRule="auto"/>
      <w:outlineLvl w:val="1"/>
    </w:pPr>
    <w:rPr>
      <w:rFonts w:ascii="Arial" w:eastAsia="PMingLiU" w:hAnsi="Arial" w:cs="Arial"/>
      <w:b/>
      <w:bCs/>
      <w:i/>
      <w:iCs/>
      <w:sz w:val="28"/>
      <w:szCs w:val="28"/>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Itemize"/>
    <w:basedOn w:val="a"/>
    <w:link w:val="Char"/>
    <w:uiPriority w:val="34"/>
    <w:qFormat/>
    <w:rsid w:val="00EA6A31"/>
    <w:pPr>
      <w:ind w:left="720"/>
      <w:contextualSpacing/>
    </w:pPr>
  </w:style>
  <w:style w:type="paragraph" w:styleId="a4">
    <w:name w:val="header"/>
    <w:basedOn w:val="a"/>
    <w:link w:val="Char0"/>
    <w:uiPriority w:val="99"/>
    <w:unhideWhenUsed/>
    <w:rsid w:val="00AB13B2"/>
    <w:pPr>
      <w:tabs>
        <w:tab w:val="center" w:pos="4680"/>
        <w:tab w:val="right" w:pos="9360"/>
      </w:tabs>
      <w:spacing w:after="0" w:line="240" w:lineRule="auto"/>
    </w:pPr>
  </w:style>
  <w:style w:type="character" w:customStyle="1" w:styleId="Char0">
    <w:name w:val="Κεφαλίδα Char"/>
    <w:basedOn w:val="a0"/>
    <w:link w:val="a4"/>
    <w:uiPriority w:val="99"/>
    <w:rsid w:val="00AB13B2"/>
  </w:style>
  <w:style w:type="paragraph" w:styleId="a5">
    <w:name w:val="footer"/>
    <w:basedOn w:val="a"/>
    <w:link w:val="Char1"/>
    <w:uiPriority w:val="99"/>
    <w:unhideWhenUsed/>
    <w:rsid w:val="00AB13B2"/>
    <w:pPr>
      <w:tabs>
        <w:tab w:val="center" w:pos="4680"/>
        <w:tab w:val="right" w:pos="9360"/>
      </w:tabs>
      <w:spacing w:after="0" w:line="240" w:lineRule="auto"/>
    </w:pPr>
  </w:style>
  <w:style w:type="character" w:customStyle="1" w:styleId="Char1">
    <w:name w:val="Υποσέλιδο Char"/>
    <w:basedOn w:val="a0"/>
    <w:link w:val="a5"/>
    <w:uiPriority w:val="99"/>
    <w:rsid w:val="00AB13B2"/>
  </w:style>
  <w:style w:type="character" w:customStyle="1" w:styleId="2Char">
    <w:name w:val="Επικεφαλίδα 2 Char"/>
    <w:aliases w:val="2 Char,Headline 2 Char,h2 Char,headi Char,heading2 Char,h21 Char,h22 Char,21 Char,H2 Char,l2 Char,kopregel 2 Char,HD2 Char,Heading 2 Hidden Char,Proposal Char,Level 2 Heading Char,Numbered indent 2 Char,ni2 Char,Hanging 2 Indent Char"/>
    <w:basedOn w:val="a0"/>
    <w:link w:val="2"/>
    <w:rsid w:val="00630BAD"/>
    <w:rPr>
      <w:rFonts w:ascii="Arial" w:eastAsia="PMingLiU" w:hAnsi="Arial" w:cs="Arial"/>
      <w:b/>
      <w:bCs/>
      <w:i/>
      <w:iCs/>
      <w:sz w:val="28"/>
      <w:szCs w:val="28"/>
      <w:lang w:val="el-GR" w:eastAsia="el-GR"/>
    </w:rPr>
  </w:style>
  <w:style w:type="paragraph" w:styleId="a6">
    <w:name w:val="annotation text"/>
    <w:basedOn w:val="a"/>
    <w:link w:val="Char2"/>
    <w:uiPriority w:val="99"/>
    <w:semiHidden/>
    <w:unhideWhenUsed/>
    <w:rsid w:val="0012758F"/>
    <w:pPr>
      <w:widowControl/>
      <w:spacing w:after="160" w:line="240" w:lineRule="auto"/>
    </w:pPr>
    <w:rPr>
      <w:sz w:val="20"/>
      <w:szCs w:val="20"/>
      <w:lang w:val="el-GR"/>
    </w:rPr>
  </w:style>
  <w:style w:type="character" w:customStyle="1" w:styleId="Char2">
    <w:name w:val="Κείμενο σχολίου Char"/>
    <w:basedOn w:val="a0"/>
    <w:link w:val="a6"/>
    <w:uiPriority w:val="99"/>
    <w:semiHidden/>
    <w:rsid w:val="0012758F"/>
    <w:rPr>
      <w:sz w:val="20"/>
      <w:szCs w:val="20"/>
      <w:lang w:val="el-GR"/>
    </w:rPr>
  </w:style>
  <w:style w:type="character" w:customStyle="1" w:styleId="Char">
    <w:name w:val="Παράγραφος λίστας Char"/>
    <w:aliases w:val="Bullet List Char,FooterText Char,numbered Char,Paragraphe de liste1 Char,lp1 Char,Itemize Char"/>
    <w:link w:val="a3"/>
    <w:uiPriority w:val="34"/>
    <w:locked/>
    <w:rsid w:val="007837C3"/>
  </w:style>
  <w:style w:type="paragraph" w:styleId="Web">
    <w:name w:val="Normal (Web)"/>
    <w:basedOn w:val="a"/>
    <w:uiPriority w:val="99"/>
    <w:semiHidden/>
    <w:unhideWhenUsed/>
    <w:rsid w:val="00A02AA2"/>
    <w:pPr>
      <w:widowControl/>
      <w:spacing w:before="100" w:beforeAutospacing="1" w:after="100" w:afterAutospacing="1" w:line="240" w:lineRule="auto"/>
    </w:pPr>
    <w:rPr>
      <w:rFonts w:ascii="Times New Roman" w:hAnsi="Times New Roman" w:cs="Times New Roman"/>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1069">
      <w:bodyDiv w:val="1"/>
      <w:marLeft w:val="0"/>
      <w:marRight w:val="0"/>
      <w:marTop w:val="0"/>
      <w:marBottom w:val="0"/>
      <w:divBdr>
        <w:top w:val="none" w:sz="0" w:space="0" w:color="auto"/>
        <w:left w:val="none" w:sz="0" w:space="0" w:color="auto"/>
        <w:bottom w:val="none" w:sz="0" w:space="0" w:color="auto"/>
        <w:right w:val="none" w:sz="0" w:space="0" w:color="auto"/>
      </w:divBdr>
    </w:div>
    <w:div w:id="236133372">
      <w:bodyDiv w:val="1"/>
      <w:marLeft w:val="0"/>
      <w:marRight w:val="0"/>
      <w:marTop w:val="0"/>
      <w:marBottom w:val="0"/>
      <w:divBdr>
        <w:top w:val="none" w:sz="0" w:space="0" w:color="auto"/>
        <w:left w:val="none" w:sz="0" w:space="0" w:color="auto"/>
        <w:bottom w:val="none" w:sz="0" w:space="0" w:color="auto"/>
        <w:right w:val="none" w:sz="0" w:space="0" w:color="auto"/>
      </w:divBdr>
    </w:div>
    <w:div w:id="1190997278">
      <w:bodyDiv w:val="1"/>
      <w:marLeft w:val="0"/>
      <w:marRight w:val="0"/>
      <w:marTop w:val="0"/>
      <w:marBottom w:val="0"/>
      <w:divBdr>
        <w:top w:val="none" w:sz="0" w:space="0" w:color="auto"/>
        <w:left w:val="none" w:sz="0" w:space="0" w:color="auto"/>
        <w:bottom w:val="none" w:sz="0" w:space="0" w:color="auto"/>
        <w:right w:val="none" w:sz="0" w:space="0" w:color="auto"/>
      </w:divBdr>
    </w:div>
    <w:div w:id="1231578029">
      <w:bodyDiv w:val="1"/>
      <w:marLeft w:val="0"/>
      <w:marRight w:val="0"/>
      <w:marTop w:val="0"/>
      <w:marBottom w:val="0"/>
      <w:divBdr>
        <w:top w:val="none" w:sz="0" w:space="0" w:color="auto"/>
        <w:left w:val="none" w:sz="0" w:space="0" w:color="auto"/>
        <w:bottom w:val="none" w:sz="0" w:space="0" w:color="auto"/>
        <w:right w:val="none" w:sz="0" w:space="0" w:color="auto"/>
      </w:divBdr>
    </w:div>
    <w:div w:id="1464423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1760</Words>
  <Characters>9510</Characters>
  <Application>Microsoft Office Word</Application>
  <DocSecurity>0</DocSecurity>
  <Lines>79</Lines>
  <Paragraphs>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IT EQUIPMENT REPLACEMENT</vt:lpstr>
      <vt:lpstr>IT EQUIPMENT REPLACEMENT</vt:lpstr>
    </vt:vector>
  </TitlesOfParts>
  <Company>Huawei Technologies Co.,Ltd.</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EQUIPMENT REPLACEMENT</dc:title>
  <dc:subject>Specification Comments</dc:subject>
  <dc:creator>Lazaros Vasiliadis</dc:creator>
  <cp:lastModifiedBy>Niki Kouna</cp:lastModifiedBy>
  <cp:revision>2</cp:revision>
  <cp:lastPrinted>2017-07-28T16:15:00Z</cp:lastPrinted>
  <dcterms:created xsi:type="dcterms:W3CDTF">2017-08-02T12:50:00Z</dcterms:created>
  <dcterms:modified xsi:type="dcterms:W3CDTF">2017-08-02T12:50:00Z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2017-07-26T00:00:00Z</vt:filetime>
  </property>
  <property fmtid="{D5CDD505-2E9C-101B-9397-08002B2CF9AE}" pid="3" name="LastSaved">
    <vt:filetime>2017-07-27T00:00:00Z</vt:filetime>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1501253697</vt:lpwstr>
  </property>
</Properties>
</file>